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7F13DC" w:rsidRPr="00BD4376" w:rsidP="007F13DC" w14:paraId="503698C8" w14:textId="77777777">
      <w:pPr>
        <w:spacing w:after="0" w:line="240" w:lineRule="auto"/>
        <w:jc w:val="center"/>
        <w:rPr>
          <w:rFonts w:ascii="Times New Roman" w:eastAsia="Times New Roman" w:hAnsi="Times New Roman" w:cs="Times New Roman"/>
          <w:b/>
          <w:sz w:val="25"/>
          <w:szCs w:val="25"/>
          <w:lang w:eastAsia="ru-RU"/>
        </w:rPr>
      </w:pPr>
      <w:r w:rsidRPr="00BD4376">
        <w:rPr>
          <w:rFonts w:ascii="Times New Roman" w:eastAsia="Times New Roman" w:hAnsi="Times New Roman" w:cs="Times New Roman"/>
          <w:b/>
          <w:sz w:val="25"/>
          <w:szCs w:val="25"/>
          <w:lang w:eastAsia="ru-RU"/>
        </w:rPr>
        <w:t xml:space="preserve">ПОСТАНОВЛЕНИЕ </w:t>
      </w:r>
    </w:p>
    <w:p w:rsidR="007F13DC" w:rsidRPr="00BD4376" w:rsidP="007F13DC" w14:paraId="59902219" w14:textId="77777777">
      <w:pPr>
        <w:spacing w:after="0" w:line="240" w:lineRule="auto"/>
        <w:jc w:val="center"/>
        <w:rPr>
          <w:rFonts w:ascii="Times New Roman" w:eastAsia="Times New Roman" w:hAnsi="Times New Roman" w:cs="Times New Roman"/>
          <w:sz w:val="25"/>
          <w:szCs w:val="25"/>
          <w:lang w:eastAsia="ru-RU"/>
        </w:rPr>
      </w:pPr>
      <w:r w:rsidRPr="00BD4376">
        <w:rPr>
          <w:rFonts w:ascii="Times New Roman" w:eastAsia="Times New Roman" w:hAnsi="Times New Roman" w:cs="Times New Roman"/>
          <w:sz w:val="25"/>
          <w:szCs w:val="25"/>
          <w:lang w:eastAsia="ru-RU"/>
        </w:rPr>
        <w:t>о назначении административного наказания</w:t>
      </w:r>
    </w:p>
    <w:p w:rsidR="007F13DC" w:rsidRPr="00BD4376" w:rsidP="007F13DC" w14:paraId="0978F313" w14:textId="77777777">
      <w:pPr>
        <w:spacing w:after="0" w:line="240" w:lineRule="auto"/>
        <w:jc w:val="center"/>
        <w:rPr>
          <w:rFonts w:ascii="Times New Roman" w:eastAsia="Times New Roman" w:hAnsi="Times New Roman" w:cs="Times New Roman"/>
          <w:sz w:val="25"/>
          <w:szCs w:val="25"/>
          <w:lang w:eastAsia="ru-RU"/>
        </w:rPr>
      </w:pPr>
    </w:p>
    <w:p w:rsidR="007F13DC" w:rsidRPr="00BD4376" w:rsidP="007F13DC" w14:paraId="0011D927" w14:textId="73C8406F">
      <w:pPr>
        <w:spacing w:after="0" w:line="240" w:lineRule="auto"/>
        <w:jc w:val="both"/>
        <w:rPr>
          <w:rFonts w:ascii="Times New Roman" w:eastAsia="Times New Roman" w:hAnsi="Times New Roman" w:cs="Times New Roman"/>
          <w:sz w:val="25"/>
          <w:szCs w:val="25"/>
          <w:lang w:eastAsia="ru-RU"/>
        </w:rPr>
      </w:pPr>
      <w:r w:rsidRPr="00BD4376">
        <w:rPr>
          <w:rFonts w:ascii="Times New Roman" w:eastAsia="Times New Roman" w:hAnsi="Times New Roman" w:cs="Times New Roman"/>
          <w:sz w:val="25"/>
          <w:szCs w:val="25"/>
          <w:lang w:eastAsia="ru-RU"/>
        </w:rPr>
        <w:t>г.</w:t>
      </w:r>
      <w:r w:rsidRPr="00BD4376" w:rsidR="000E4B20">
        <w:rPr>
          <w:rFonts w:ascii="Times New Roman" w:eastAsia="Times New Roman" w:hAnsi="Times New Roman" w:cs="Times New Roman"/>
          <w:sz w:val="25"/>
          <w:szCs w:val="25"/>
          <w:lang w:eastAsia="ru-RU"/>
        </w:rPr>
        <w:t xml:space="preserve"> </w:t>
      </w:r>
      <w:r w:rsidRPr="00BD4376">
        <w:rPr>
          <w:rFonts w:ascii="Times New Roman" w:eastAsia="Times New Roman" w:hAnsi="Times New Roman" w:cs="Times New Roman"/>
          <w:sz w:val="25"/>
          <w:szCs w:val="25"/>
          <w:lang w:eastAsia="ru-RU"/>
        </w:rPr>
        <w:t xml:space="preserve">Ханты-Мансийск                                                                                 </w:t>
      </w:r>
      <w:r w:rsidR="00BD4376">
        <w:rPr>
          <w:rFonts w:ascii="Times New Roman" w:eastAsia="Times New Roman" w:hAnsi="Times New Roman" w:cs="Times New Roman"/>
          <w:sz w:val="25"/>
          <w:szCs w:val="25"/>
          <w:lang w:eastAsia="ru-RU"/>
        </w:rPr>
        <w:t xml:space="preserve"> </w:t>
      </w:r>
      <w:r w:rsidR="000C1C8D">
        <w:rPr>
          <w:rFonts w:ascii="Times New Roman" w:eastAsia="Times New Roman" w:hAnsi="Times New Roman" w:cs="Times New Roman"/>
          <w:sz w:val="25"/>
          <w:szCs w:val="25"/>
          <w:lang w:eastAsia="ru-RU"/>
        </w:rPr>
        <w:t>09</w:t>
      </w:r>
      <w:r w:rsidR="00726EBC">
        <w:rPr>
          <w:rFonts w:ascii="Times New Roman" w:eastAsia="Times New Roman" w:hAnsi="Times New Roman" w:cs="Times New Roman"/>
          <w:sz w:val="25"/>
          <w:szCs w:val="25"/>
          <w:lang w:eastAsia="ru-RU"/>
        </w:rPr>
        <w:t xml:space="preserve"> </w:t>
      </w:r>
      <w:r w:rsidR="000C1C8D">
        <w:rPr>
          <w:rFonts w:ascii="Times New Roman" w:eastAsia="Times New Roman" w:hAnsi="Times New Roman" w:cs="Times New Roman"/>
          <w:sz w:val="25"/>
          <w:szCs w:val="25"/>
          <w:lang w:eastAsia="ru-RU"/>
        </w:rPr>
        <w:t>апреля</w:t>
      </w:r>
      <w:r w:rsidRPr="00BD4376">
        <w:rPr>
          <w:rFonts w:ascii="Times New Roman" w:eastAsia="Times New Roman" w:hAnsi="Times New Roman" w:cs="Times New Roman"/>
          <w:sz w:val="25"/>
          <w:szCs w:val="25"/>
          <w:lang w:eastAsia="ru-RU"/>
        </w:rPr>
        <w:t xml:space="preserve"> 20</w:t>
      </w:r>
      <w:r w:rsidRPr="00BD4376" w:rsidR="000E4B20">
        <w:rPr>
          <w:rFonts w:ascii="Times New Roman" w:eastAsia="Times New Roman" w:hAnsi="Times New Roman" w:cs="Times New Roman"/>
          <w:sz w:val="25"/>
          <w:szCs w:val="25"/>
          <w:lang w:eastAsia="ru-RU"/>
        </w:rPr>
        <w:t>2</w:t>
      </w:r>
      <w:r w:rsidR="00726EBC">
        <w:rPr>
          <w:rFonts w:ascii="Times New Roman" w:eastAsia="Times New Roman" w:hAnsi="Times New Roman" w:cs="Times New Roman"/>
          <w:sz w:val="25"/>
          <w:szCs w:val="25"/>
          <w:lang w:eastAsia="ru-RU"/>
        </w:rPr>
        <w:t>5</w:t>
      </w:r>
      <w:r w:rsidRPr="00BD4376">
        <w:rPr>
          <w:rFonts w:ascii="Times New Roman" w:eastAsia="Times New Roman" w:hAnsi="Times New Roman" w:cs="Times New Roman"/>
          <w:sz w:val="25"/>
          <w:szCs w:val="25"/>
          <w:lang w:eastAsia="ru-RU"/>
        </w:rPr>
        <w:t xml:space="preserve"> года</w:t>
      </w:r>
    </w:p>
    <w:p w:rsidR="007F13DC" w:rsidRPr="00BD4376" w:rsidP="007F13DC" w14:paraId="47C457F4" w14:textId="77777777">
      <w:pPr>
        <w:spacing w:after="0" w:line="240" w:lineRule="auto"/>
        <w:jc w:val="both"/>
        <w:rPr>
          <w:rFonts w:ascii="Times New Roman" w:eastAsia="Times New Roman" w:hAnsi="Times New Roman" w:cs="Times New Roman"/>
          <w:sz w:val="25"/>
          <w:szCs w:val="25"/>
          <w:lang w:eastAsia="ru-RU"/>
        </w:rPr>
      </w:pPr>
    </w:p>
    <w:p w:rsidR="007F13DC" w:rsidRPr="00BD4376" w:rsidP="007F13DC" w14:paraId="526EFA9E" w14:textId="23B2610A">
      <w:pPr>
        <w:spacing w:after="0" w:line="240" w:lineRule="auto"/>
        <w:ind w:firstLine="708"/>
        <w:jc w:val="both"/>
        <w:rPr>
          <w:rFonts w:ascii="Times New Roman" w:eastAsia="Times New Roman" w:hAnsi="Times New Roman" w:cs="Times New Roman"/>
          <w:sz w:val="25"/>
          <w:szCs w:val="25"/>
          <w:lang w:eastAsia="ru-RU"/>
        </w:rPr>
      </w:pPr>
      <w:r w:rsidRPr="00BD4376">
        <w:rPr>
          <w:rFonts w:ascii="Times New Roman" w:eastAsia="Times New Roman" w:hAnsi="Times New Roman" w:cs="Times New Roman"/>
          <w:sz w:val="25"/>
          <w:szCs w:val="25"/>
          <w:lang w:eastAsia="ru-RU"/>
        </w:rPr>
        <w:t xml:space="preserve">Мировой судья судебного участка №4 Ханты-Мансийского судебного района Ханты-Мансийского автономного округа – Югры Горленко Е.В. </w:t>
      </w:r>
    </w:p>
    <w:p w:rsidR="007F13DC" w:rsidRPr="00BD4376" w:rsidP="007F13DC" w14:paraId="069151C0" w14:textId="3F65D0D9">
      <w:pPr>
        <w:spacing w:after="0" w:line="240" w:lineRule="auto"/>
        <w:ind w:firstLine="708"/>
        <w:jc w:val="both"/>
        <w:rPr>
          <w:rFonts w:ascii="Times New Roman" w:eastAsia="Times New Roman" w:hAnsi="Times New Roman" w:cs="Times New Roman"/>
          <w:sz w:val="25"/>
          <w:szCs w:val="25"/>
          <w:lang w:eastAsia="ru-RU"/>
        </w:rPr>
      </w:pPr>
      <w:r w:rsidRPr="00BD4376">
        <w:rPr>
          <w:rFonts w:ascii="Times New Roman" w:eastAsia="Times New Roman" w:hAnsi="Times New Roman" w:cs="Times New Roman"/>
          <w:sz w:val="25"/>
          <w:szCs w:val="25"/>
          <w:lang w:eastAsia="ru-RU"/>
        </w:rPr>
        <w:t xml:space="preserve">рассмотрев в открытом судебном заседании дело об административном правонарушении </w:t>
      </w:r>
      <w:r w:rsidRPr="00BD4376">
        <w:rPr>
          <w:rFonts w:ascii="Times New Roman" w:eastAsia="Times New Roman" w:hAnsi="Times New Roman" w:cs="Times New Roman"/>
          <w:b/>
          <w:bCs/>
          <w:sz w:val="25"/>
          <w:szCs w:val="25"/>
          <w:lang w:eastAsia="ru-RU"/>
        </w:rPr>
        <w:t>№5-</w:t>
      </w:r>
      <w:r w:rsidR="000C1C8D">
        <w:rPr>
          <w:rFonts w:ascii="Times New Roman" w:eastAsia="Times New Roman" w:hAnsi="Times New Roman" w:cs="Times New Roman"/>
          <w:b/>
          <w:bCs/>
          <w:sz w:val="25"/>
          <w:szCs w:val="25"/>
          <w:lang w:eastAsia="ru-RU"/>
        </w:rPr>
        <w:t>268</w:t>
      </w:r>
      <w:r w:rsidRPr="00BD4376">
        <w:rPr>
          <w:rFonts w:ascii="Times New Roman" w:eastAsia="Times New Roman" w:hAnsi="Times New Roman" w:cs="Times New Roman"/>
          <w:b/>
          <w:bCs/>
          <w:sz w:val="25"/>
          <w:szCs w:val="25"/>
          <w:lang w:eastAsia="ru-RU"/>
        </w:rPr>
        <w:t>-280</w:t>
      </w:r>
      <w:r w:rsidRPr="00BD4376" w:rsidR="000E4B20">
        <w:rPr>
          <w:rFonts w:ascii="Times New Roman" w:eastAsia="Times New Roman" w:hAnsi="Times New Roman" w:cs="Times New Roman"/>
          <w:b/>
          <w:bCs/>
          <w:sz w:val="25"/>
          <w:szCs w:val="25"/>
          <w:lang w:eastAsia="ru-RU"/>
        </w:rPr>
        <w:t>4</w:t>
      </w:r>
      <w:r w:rsidRPr="00BD4376">
        <w:rPr>
          <w:rFonts w:ascii="Times New Roman" w:eastAsia="Times New Roman" w:hAnsi="Times New Roman" w:cs="Times New Roman"/>
          <w:b/>
          <w:bCs/>
          <w:sz w:val="25"/>
          <w:szCs w:val="25"/>
          <w:lang w:eastAsia="ru-RU"/>
        </w:rPr>
        <w:t>/20</w:t>
      </w:r>
      <w:r w:rsidRPr="00BD4376" w:rsidR="009B1BF6">
        <w:rPr>
          <w:rFonts w:ascii="Times New Roman" w:eastAsia="Times New Roman" w:hAnsi="Times New Roman" w:cs="Times New Roman"/>
          <w:b/>
          <w:bCs/>
          <w:sz w:val="25"/>
          <w:szCs w:val="25"/>
          <w:lang w:eastAsia="ru-RU"/>
        </w:rPr>
        <w:t>2</w:t>
      </w:r>
      <w:r w:rsidR="00034AE7">
        <w:rPr>
          <w:rFonts w:ascii="Times New Roman" w:eastAsia="Times New Roman" w:hAnsi="Times New Roman" w:cs="Times New Roman"/>
          <w:b/>
          <w:bCs/>
          <w:sz w:val="25"/>
          <w:szCs w:val="25"/>
          <w:lang w:eastAsia="ru-RU"/>
        </w:rPr>
        <w:t>5</w:t>
      </w:r>
      <w:r w:rsidRPr="00BD4376">
        <w:rPr>
          <w:rFonts w:ascii="Times New Roman" w:eastAsia="Times New Roman" w:hAnsi="Times New Roman" w:cs="Times New Roman"/>
          <w:sz w:val="25"/>
          <w:szCs w:val="25"/>
          <w:lang w:eastAsia="ru-RU"/>
        </w:rPr>
        <w:t xml:space="preserve">, возбужденное по ч.5 ст.12.15 КоАП РФ в отношении </w:t>
      </w:r>
      <w:r w:rsidRPr="000C1C8D" w:rsidR="000C1C8D">
        <w:rPr>
          <w:rFonts w:ascii="Times New Roman" w:eastAsia="Times New Roman" w:hAnsi="Times New Roman" w:cs="Times New Roman"/>
          <w:b/>
          <w:bCs/>
          <w:iCs/>
          <w:sz w:val="25"/>
          <w:szCs w:val="25"/>
          <w:lang w:eastAsia="ru-RU"/>
        </w:rPr>
        <w:t>Умирзакова</w:t>
      </w:r>
      <w:r w:rsidRPr="000C1C8D" w:rsidR="000C1C8D">
        <w:rPr>
          <w:rFonts w:ascii="Times New Roman" w:eastAsia="Times New Roman" w:hAnsi="Times New Roman" w:cs="Times New Roman"/>
          <w:b/>
          <w:bCs/>
          <w:iCs/>
          <w:sz w:val="25"/>
          <w:szCs w:val="25"/>
          <w:lang w:eastAsia="ru-RU"/>
        </w:rPr>
        <w:t xml:space="preserve"> </w:t>
      </w:r>
      <w:r w:rsidR="00FC5C18">
        <w:rPr>
          <w:rFonts w:ascii="Times New Roman" w:eastAsia="Times New Roman" w:hAnsi="Times New Roman" w:cs="Times New Roman"/>
          <w:b/>
          <w:bCs/>
          <w:iCs/>
          <w:sz w:val="25"/>
          <w:szCs w:val="25"/>
          <w:lang w:eastAsia="ru-RU"/>
        </w:rPr>
        <w:t>Г.А.***</w:t>
      </w:r>
      <w:r w:rsidRPr="00BD4376">
        <w:rPr>
          <w:rFonts w:ascii="Times New Roman" w:eastAsia="Times New Roman" w:hAnsi="Times New Roman" w:cs="Times New Roman"/>
          <w:bCs/>
          <w:iCs/>
          <w:sz w:val="25"/>
          <w:szCs w:val="25"/>
          <w:lang w:eastAsia="ru-RU"/>
        </w:rPr>
        <w:t xml:space="preserve">, </w:t>
      </w:r>
      <w:r w:rsidRPr="00BD4376" w:rsidR="00D34434">
        <w:rPr>
          <w:rFonts w:ascii="Times New Roman" w:eastAsia="Times New Roman" w:hAnsi="Times New Roman" w:cs="Times New Roman"/>
          <w:bCs/>
          <w:iCs/>
          <w:sz w:val="25"/>
          <w:szCs w:val="25"/>
          <w:lang w:eastAsia="ru-RU"/>
        </w:rPr>
        <w:t xml:space="preserve">ранее </w:t>
      </w:r>
      <w:r w:rsidRPr="00BD4376" w:rsidR="00D34434">
        <w:rPr>
          <w:rFonts w:ascii="Times New Roman" w:eastAsia="Times New Roman" w:hAnsi="Times New Roman" w:cs="Times New Roman"/>
          <w:bCs/>
          <w:iCs/>
          <w:sz w:val="25"/>
          <w:szCs w:val="25"/>
          <w:lang w:eastAsia="ru-RU"/>
        </w:rPr>
        <w:t>привлекавшегося</w:t>
      </w:r>
      <w:r w:rsidRPr="00BD4376" w:rsidR="00D34434">
        <w:rPr>
          <w:rFonts w:ascii="Times New Roman" w:eastAsia="Times New Roman" w:hAnsi="Times New Roman" w:cs="Times New Roman"/>
          <w:bCs/>
          <w:iCs/>
          <w:sz w:val="25"/>
          <w:szCs w:val="25"/>
          <w:lang w:eastAsia="ru-RU"/>
        </w:rPr>
        <w:t xml:space="preserve"> к административной ответственности</w:t>
      </w:r>
      <w:r w:rsidRPr="00BD4376">
        <w:rPr>
          <w:rFonts w:ascii="Times New Roman" w:eastAsia="Times New Roman" w:hAnsi="Times New Roman" w:cs="Times New Roman"/>
          <w:sz w:val="25"/>
          <w:szCs w:val="25"/>
          <w:lang w:eastAsia="ru-RU"/>
        </w:rPr>
        <w:t xml:space="preserve">, </w:t>
      </w:r>
    </w:p>
    <w:p w:rsidR="007F13DC" w:rsidRPr="00BD4376" w:rsidP="007F13DC" w14:paraId="0FF9D7C5" w14:textId="77777777">
      <w:pPr>
        <w:spacing w:after="0" w:line="240" w:lineRule="auto"/>
        <w:jc w:val="both"/>
        <w:rPr>
          <w:rFonts w:ascii="Times New Roman" w:eastAsia="Times New Roman" w:hAnsi="Times New Roman" w:cs="Times New Roman"/>
          <w:sz w:val="25"/>
          <w:szCs w:val="25"/>
          <w:lang w:eastAsia="ru-RU"/>
        </w:rPr>
      </w:pPr>
    </w:p>
    <w:p w:rsidR="007F13DC" w:rsidRPr="00BD4376" w:rsidP="007F13DC" w14:paraId="7ED749B3" w14:textId="77777777">
      <w:pPr>
        <w:spacing w:after="0" w:line="240" w:lineRule="auto"/>
        <w:jc w:val="center"/>
        <w:rPr>
          <w:rFonts w:ascii="Times New Roman" w:eastAsia="Times New Roman" w:hAnsi="Times New Roman" w:cs="Times New Roman"/>
          <w:sz w:val="25"/>
          <w:szCs w:val="25"/>
          <w:lang w:eastAsia="ru-RU"/>
        </w:rPr>
      </w:pPr>
      <w:r w:rsidRPr="00BD4376">
        <w:rPr>
          <w:rFonts w:ascii="Times New Roman" w:eastAsia="Times New Roman" w:hAnsi="Times New Roman" w:cs="Times New Roman"/>
          <w:b/>
          <w:sz w:val="25"/>
          <w:szCs w:val="25"/>
          <w:lang w:eastAsia="ru-RU"/>
        </w:rPr>
        <w:t>УСТАНОВИЛ</w:t>
      </w:r>
      <w:r w:rsidRPr="00BD4376">
        <w:rPr>
          <w:rFonts w:ascii="Times New Roman" w:eastAsia="Times New Roman" w:hAnsi="Times New Roman" w:cs="Times New Roman"/>
          <w:sz w:val="25"/>
          <w:szCs w:val="25"/>
          <w:lang w:eastAsia="ru-RU"/>
        </w:rPr>
        <w:t>:</w:t>
      </w:r>
    </w:p>
    <w:p w:rsidR="007F13DC" w:rsidRPr="00BD4376" w:rsidP="007F13DC" w14:paraId="24334D84" w14:textId="77777777">
      <w:pPr>
        <w:spacing w:after="0" w:line="240" w:lineRule="auto"/>
        <w:jc w:val="both"/>
        <w:rPr>
          <w:rFonts w:ascii="Times New Roman" w:eastAsia="Times New Roman" w:hAnsi="Times New Roman" w:cs="Times New Roman"/>
          <w:sz w:val="25"/>
          <w:szCs w:val="25"/>
          <w:lang w:eastAsia="ru-RU"/>
        </w:rPr>
      </w:pPr>
    </w:p>
    <w:p w:rsidR="007F13DC" w:rsidRPr="00BD4376" w:rsidP="007F13DC" w14:paraId="5F319399" w14:textId="13FA0C2A">
      <w:pPr>
        <w:spacing w:after="0" w:line="240" w:lineRule="auto"/>
        <w:ind w:firstLine="708"/>
        <w:jc w:val="both"/>
        <w:rPr>
          <w:rFonts w:ascii="Times New Roman" w:eastAsia="Times New Roman" w:hAnsi="Times New Roman" w:cs="Times New Roman"/>
          <w:sz w:val="25"/>
          <w:szCs w:val="25"/>
          <w:lang w:eastAsia="ru-RU"/>
        </w:rPr>
      </w:pPr>
      <w:r>
        <w:rPr>
          <w:rFonts w:ascii="Times New Roman" w:eastAsia="Times New Roman" w:hAnsi="Times New Roman" w:cs="Times New Roman"/>
          <w:sz w:val="25"/>
          <w:szCs w:val="25"/>
          <w:lang w:eastAsia="ru-RU"/>
        </w:rPr>
        <w:t>Умирзаков</w:t>
      </w:r>
      <w:r>
        <w:rPr>
          <w:rFonts w:ascii="Times New Roman" w:eastAsia="Times New Roman" w:hAnsi="Times New Roman" w:cs="Times New Roman"/>
          <w:sz w:val="25"/>
          <w:szCs w:val="25"/>
          <w:lang w:eastAsia="ru-RU"/>
        </w:rPr>
        <w:t xml:space="preserve"> Г.А</w:t>
      </w:r>
      <w:r w:rsidRPr="00BD4376">
        <w:rPr>
          <w:rFonts w:ascii="Times New Roman" w:eastAsia="Times New Roman" w:hAnsi="Times New Roman" w:cs="Times New Roman"/>
          <w:sz w:val="25"/>
          <w:szCs w:val="25"/>
          <w:lang w:eastAsia="ru-RU"/>
        </w:rPr>
        <w:t xml:space="preserve">. </w:t>
      </w:r>
      <w:r>
        <w:rPr>
          <w:rFonts w:ascii="Times New Roman" w:eastAsia="Times New Roman" w:hAnsi="Times New Roman" w:cs="Times New Roman"/>
          <w:sz w:val="25"/>
          <w:szCs w:val="25"/>
          <w:lang w:eastAsia="ru-RU"/>
        </w:rPr>
        <w:t>01.02.2025</w:t>
      </w:r>
      <w:r w:rsidRPr="00BD4376">
        <w:rPr>
          <w:rFonts w:ascii="Times New Roman" w:eastAsia="Times New Roman" w:hAnsi="Times New Roman" w:cs="Times New Roman"/>
          <w:sz w:val="25"/>
          <w:szCs w:val="25"/>
          <w:lang w:eastAsia="ru-RU"/>
        </w:rPr>
        <w:t xml:space="preserve"> в </w:t>
      </w:r>
      <w:r>
        <w:rPr>
          <w:rFonts w:ascii="Times New Roman" w:eastAsia="Times New Roman" w:hAnsi="Times New Roman" w:cs="Times New Roman"/>
          <w:sz w:val="25"/>
          <w:szCs w:val="25"/>
          <w:lang w:eastAsia="ru-RU"/>
        </w:rPr>
        <w:t>20</w:t>
      </w:r>
      <w:r w:rsidR="00726EBC">
        <w:rPr>
          <w:rFonts w:ascii="Times New Roman" w:eastAsia="Times New Roman" w:hAnsi="Times New Roman" w:cs="Times New Roman"/>
          <w:sz w:val="25"/>
          <w:szCs w:val="25"/>
          <w:lang w:eastAsia="ru-RU"/>
        </w:rPr>
        <w:t xml:space="preserve"> час.</w:t>
      </w:r>
      <w:r w:rsidRPr="00BD4376">
        <w:rPr>
          <w:rFonts w:ascii="Times New Roman" w:eastAsia="Times New Roman" w:hAnsi="Times New Roman" w:cs="Times New Roman"/>
          <w:sz w:val="25"/>
          <w:szCs w:val="25"/>
          <w:lang w:eastAsia="ru-RU"/>
        </w:rPr>
        <w:t xml:space="preserve"> </w:t>
      </w:r>
      <w:r>
        <w:rPr>
          <w:rFonts w:ascii="Times New Roman" w:eastAsia="Times New Roman" w:hAnsi="Times New Roman" w:cs="Times New Roman"/>
          <w:sz w:val="25"/>
          <w:szCs w:val="25"/>
          <w:lang w:eastAsia="ru-RU"/>
        </w:rPr>
        <w:t>14</w:t>
      </w:r>
      <w:r w:rsidRPr="00BD4376">
        <w:rPr>
          <w:rFonts w:ascii="Times New Roman" w:eastAsia="Times New Roman" w:hAnsi="Times New Roman" w:cs="Times New Roman"/>
          <w:sz w:val="25"/>
          <w:szCs w:val="25"/>
          <w:lang w:eastAsia="ru-RU"/>
        </w:rPr>
        <w:t xml:space="preserve"> мин</w:t>
      </w:r>
      <w:r w:rsidR="00726EBC">
        <w:rPr>
          <w:rFonts w:ascii="Times New Roman" w:eastAsia="Times New Roman" w:hAnsi="Times New Roman" w:cs="Times New Roman"/>
          <w:sz w:val="25"/>
          <w:szCs w:val="25"/>
          <w:lang w:eastAsia="ru-RU"/>
        </w:rPr>
        <w:t>.</w:t>
      </w:r>
      <w:r w:rsidRPr="00BD4376">
        <w:rPr>
          <w:rFonts w:ascii="Times New Roman" w:eastAsia="Times New Roman" w:hAnsi="Times New Roman" w:cs="Times New Roman"/>
          <w:sz w:val="25"/>
          <w:szCs w:val="25"/>
          <w:lang w:eastAsia="ru-RU"/>
        </w:rPr>
        <w:t>, будучи привлеченным к административной ответственности по ч.4 ст.12.15 КоАП РФ в соответствии с постановлением</w:t>
      </w:r>
      <w:r w:rsidR="007B14B2">
        <w:rPr>
          <w:rFonts w:ascii="Times New Roman" w:eastAsia="Times New Roman" w:hAnsi="Times New Roman" w:cs="Times New Roman"/>
          <w:sz w:val="25"/>
          <w:szCs w:val="25"/>
          <w:lang w:eastAsia="ru-RU"/>
        </w:rPr>
        <w:t xml:space="preserve"> о назначении административного наказания №</w:t>
      </w:r>
      <w:r w:rsidR="00FC5C18">
        <w:rPr>
          <w:rFonts w:ascii="Times New Roman" w:eastAsia="Times New Roman" w:hAnsi="Times New Roman" w:cs="Times New Roman"/>
          <w:sz w:val="25"/>
          <w:szCs w:val="25"/>
          <w:lang w:eastAsia="ru-RU"/>
        </w:rPr>
        <w:t>***</w:t>
      </w:r>
      <w:r w:rsidR="007B14B2">
        <w:rPr>
          <w:rFonts w:ascii="Times New Roman" w:eastAsia="Times New Roman" w:hAnsi="Times New Roman" w:cs="Times New Roman"/>
          <w:sz w:val="25"/>
          <w:szCs w:val="25"/>
          <w:lang w:eastAsia="ru-RU"/>
        </w:rPr>
        <w:t xml:space="preserve"> </w:t>
      </w:r>
      <w:r w:rsidRPr="00BD4376">
        <w:rPr>
          <w:rFonts w:ascii="Times New Roman" w:eastAsia="Times New Roman" w:hAnsi="Times New Roman" w:cs="Times New Roman"/>
          <w:sz w:val="25"/>
          <w:szCs w:val="25"/>
          <w:lang w:eastAsia="ru-RU"/>
        </w:rPr>
        <w:t xml:space="preserve">от </w:t>
      </w:r>
      <w:r>
        <w:rPr>
          <w:rFonts w:ascii="Times New Roman" w:eastAsia="Times New Roman" w:hAnsi="Times New Roman" w:cs="Times New Roman"/>
          <w:sz w:val="25"/>
          <w:szCs w:val="25"/>
          <w:lang w:eastAsia="ru-RU"/>
        </w:rPr>
        <w:t>12.11.2024</w:t>
      </w:r>
      <w:r w:rsidRPr="00BD4376">
        <w:rPr>
          <w:rFonts w:ascii="Times New Roman" w:eastAsia="Times New Roman" w:hAnsi="Times New Roman" w:cs="Times New Roman"/>
          <w:sz w:val="25"/>
          <w:szCs w:val="25"/>
          <w:lang w:eastAsia="ru-RU"/>
        </w:rPr>
        <w:t xml:space="preserve"> (вступило в законную силу </w:t>
      </w:r>
      <w:r>
        <w:rPr>
          <w:rFonts w:ascii="Times New Roman" w:eastAsia="Times New Roman" w:hAnsi="Times New Roman" w:cs="Times New Roman"/>
          <w:sz w:val="25"/>
          <w:szCs w:val="25"/>
          <w:lang w:eastAsia="ru-RU"/>
        </w:rPr>
        <w:t>04.12.2024</w:t>
      </w:r>
      <w:r w:rsidRPr="00BD4376">
        <w:rPr>
          <w:rFonts w:ascii="Times New Roman" w:eastAsia="Times New Roman" w:hAnsi="Times New Roman" w:cs="Times New Roman"/>
          <w:sz w:val="25"/>
          <w:szCs w:val="25"/>
          <w:lang w:eastAsia="ru-RU"/>
        </w:rPr>
        <w:t xml:space="preserve">) к штрафу в размере 5000 рублей, на </w:t>
      </w:r>
      <w:r w:rsidR="00FC5C18">
        <w:rPr>
          <w:rFonts w:ascii="Times New Roman" w:eastAsia="Times New Roman" w:hAnsi="Times New Roman" w:cs="Times New Roman"/>
          <w:sz w:val="25"/>
          <w:szCs w:val="25"/>
          <w:lang w:eastAsia="ru-RU"/>
        </w:rPr>
        <w:t>***</w:t>
      </w:r>
      <w:r w:rsidRPr="000C1C8D">
        <w:rPr>
          <w:rFonts w:ascii="Times New Roman" w:eastAsia="Times New Roman" w:hAnsi="Times New Roman" w:cs="Times New Roman"/>
          <w:sz w:val="25"/>
          <w:szCs w:val="25"/>
          <w:lang w:eastAsia="ru-RU"/>
        </w:rPr>
        <w:t xml:space="preserve"> километре автодороги </w:t>
      </w:r>
      <w:r w:rsidR="00FC5C18">
        <w:rPr>
          <w:rFonts w:ascii="Times New Roman" w:eastAsia="Times New Roman" w:hAnsi="Times New Roman" w:cs="Times New Roman"/>
          <w:sz w:val="25"/>
          <w:szCs w:val="25"/>
          <w:lang w:eastAsia="ru-RU"/>
        </w:rPr>
        <w:t>***</w:t>
      </w:r>
      <w:r w:rsidRPr="00BD4376" w:rsidR="000E4B20">
        <w:rPr>
          <w:rFonts w:ascii="Times New Roman" w:eastAsia="Times New Roman" w:hAnsi="Times New Roman" w:cs="Times New Roman"/>
          <w:sz w:val="25"/>
          <w:szCs w:val="25"/>
          <w:lang w:eastAsia="ru-RU"/>
        </w:rPr>
        <w:t xml:space="preserve">, </w:t>
      </w:r>
      <w:r w:rsidRPr="00BD4376">
        <w:rPr>
          <w:rFonts w:ascii="Times New Roman" w:eastAsia="Times New Roman" w:hAnsi="Times New Roman" w:cs="Times New Roman"/>
          <w:sz w:val="25"/>
          <w:szCs w:val="25"/>
          <w:lang w:eastAsia="ru-RU"/>
        </w:rPr>
        <w:t xml:space="preserve">управляя автомобилем </w:t>
      </w:r>
      <w:r w:rsidR="003C6458">
        <w:rPr>
          <w:rFonts w:ascii="Times New Roman" w:eastAsia="Times New Roman" w:hAnsi="Times New Roman" w:cs="Times New Roman"/>
          <w:sz w:val="25"/>
          <w:szCs w:val="25"/>
          <w:lang w:eastAsia="ru-RU"/>
        </w:rPr>
        <w:t xml:space="preserve">марки </w:t>
      </w:r>
      <w:r w:rsidR="00FC5C18">
        <w:rPr>
          <w:rFonts w:ascii="Times New Roman" w:eastAsia="Times New Roman" w:hAnsi="Times New Roman" w:cs="Times New Roman"/>
          <w:sz w:val="25"/>
          <w:szCs w:val="25"/>
          <w:lang w:eastAsia="ru-RU"/>
        </w:rPr>
        <w:t>***</w:t>
      </w:r>
      <w:r w:rsidRPr="00BD4376">
        <w:rPr>
          <w:rFonts w:ascii="Times New Roman" w:eastAsia="Times New Roman" w:hAnsi="Times New Roman" w:cs="Times New Roman"/>
          <w:sz w:val="25"/>
          <w:szCs w:val="25"/>
          <w:lang w:eastAsia="ru-RU"/>
        </w:rPr>
        <w:t xml:space="preserve"> </w:t>
      </w:r>
      <w:r w:rsidR="007B14B2">
        <w:rPr>
          <w:rFonts w:ascii="Times New Roman" w:eastAsia="Times New Roman" w:hAnsi="Times New Roman" w:cs="Times New Roman"/>
          <w:sz w:val="25"/>
          <w:szCs w:val="25"/>
          <w:lang w:eastAsia="ru-RU"/>
        </w:rPr>
        <w:t xml:space="preserve">рег. </w:t>
      </w:r>
      <w:r w:rsidRPr="00BD4376">
        <w:rPr>
          <w:rFonts w:ascii="Times New Roman" w:eastAsia="Times New Roman" w:hAnsi="Times New Roman" w:cs="Times New Roman"/>
          <w:sz w:val="25"/>
          <w:szCs w:val="25"/>
          <w:lang w:eastAsia="ru-RU"/>
        </w:rPr>
        <w:t>в нарушение п. 1.3</w:t>
      </w:r>
      <w:r w:rsidR="007B14B2">
        <w:rPr>
          <w:rFonts w:ascii="Times New Roman" w:eastAsia="Times New Roman" w:hAnsi="Times New Roman" w:cs="Times New Roman"/>
          <w:sz w:val="25"/>
          <w:szCs w:val="25"/>
          <w:lang w:eastAsia="ru-RU"/>
        </w:rPr>
        <w:t xml:space="preserve"> </w:t>
      </w:r>
      <w:r w:rsidRPr="00BD4376">
        <w:rPr>
          <w:rFonts w:ascii="Times New Roman" w:eastAsia="Times New Roman" w:hAnsi="Times New Roman" w:cs="Times New Roman"/>
          <w:sz w:val="25"/>
          <w:szCs w:val="25"/>
          <w:lang w:eastAsia="ru-RU"/>
        </w:rPr>
        <w:t>ПДД РФ в зоне действия дорожного знак</w:t>
      </w:r>
      <w:r w:rsidRPr="00BD4376" w:rsidR="0060626A">
        <w:rPr>
          <w:rFonts w:ascii="Times New Roman" w:eastAsia="Times New Roman" w:hAnsi="Times New Roman" w:cs="Times New Roman"/>
          <w:sz w:val="25"/>
          <w:szCs w:val="25"/>
          <w:lang w:eastAsia="ru-RU"/>
        </w:rPr>
        <w:t>а 3.20 ПДД РФ</w:t>
      </w:r>
      <w:r w:rsidRPr="00BD4376" w:rsidR="00806534">
        <w:rPr>
          <w:rFonts w:ascii="Times New Roman" w:eastAsia="Times New Roman" w:hAnsi="Times New Roman" w:cs="Times New Roman"/>
          <w:sz w:val="25"/>
          <w:szCs w:val="25"/>
          <w:lang w:eastAsia="ru-RU"/>
        </w:rPr>
        <w:t>,</w:t>
      </w:r>
      <w:r w:rsidRPr="00BD4376" w:rsidR="00D9608F">
        <w:rPr>
          <w:rFonts w:ascii="Times New Roman" w:eastAsia="Times New Roman" w:hAnsi="Times New Roman" w:cs="Times New Roman"/>
          <w:sz w:val="25"/>
          <w:szCs w:val="25"/>
          <w:lang w:eastAsia="ru-RU"/>
        </w:rPr>
        <w:t xml:space="preserve"> </w:t>
      </w:r>
      <w:r w:rsidRPr="00BD4376">
        <w:rPr>
          <w:rFonts w:ascii="Times New Roman" w:eastAsia="Times New Roman" w:hAnsi="Times New Roman" w:cs="Times New Roman"/>
          <w:sz w:val="25"/>
          <w:szCs w:val="25"/>
          <w:lang w:eastAsia="ru-RU"/>
        </w:rPr>
        <w:t xml:space="preserve">совершил </w:t>
      </w:r>
      <w:r w:rsidRPr="00BD4376" w:rsidR="0060626A">
        <w:rPr>
          <w:rFonts w:ascii="Times New Roman" w:eastAsia="Times New Roman" w:hAnsi="Times New Roman" w:cs="Times New Roman"/>
          <w:sz w:val="25"/>
          <w:szCs w:val="25"/>
          <w:lang w:eastAsia="ru-RU"/>
        </w:rPr>
        <w:t xml:space="preserve">обгон </w:t>
      </w:r>
      <w:r w:rsidRPr="00BD4376" w:rsidR="009E2D4B">
        <w:rPr>
          <w:rFonts w:ascii="Times New Roman" w:eastAsia="Times New Roman" w:hAnsi="Times New Roman" w:cs="Times New Roman"/>
          <w:sz w:val="25"/>
          <w:szCs w:val="25"/>
          <w:lang w:eastAsia="ru-RU"/>
        </w:rPr>
        <w:t>с</w:t>
      </w:r>
      <w:r w:rsidRPr="00BD4376" w:rsidR="0060626A">
        <w:rPr>
          <w:rFonts w:ascii="Times New Roman" w:eastAsia="Times New Roman" w:hAnsi="Times New Roman" w:cs="Times New Roman"/>
          <w:sz w:val="25"/>
          <w:szCs w:val="25"/>
          <w:lang w:eastAsia="ru-RU"/>
        </w:rPr>
        <w:t xml:space="preserve"> </w:t>
      </w:r>
      <w:r w:rsidRPr="00BD4376">
        <w:rPr>
          <w:rFonts w:ascii="Times New Roman" w:eastAsia="Times New Roman" w:hAnsi="Times New Roman" w:cs="Times New Roman"/>
          <w:sz w:val="25"/>
          <w:szCs w:val="25"/>
          <w:lang w:eastAsia="ru-RU"/>
        </w:rPr>
        <w:t>выезд</w:t>
      </w:r>
      <w:r w:rsidRPr="00BD4376" w:rsidR="009E2D4B">
        <w:rPr>
          <w:rFonts w:ascii="Times New Roman" w:eastAsia="Times New Roman" w:hAnsi="Times New Roman" w:cs="Times New Roman"/>
          <w:sz w:val="25"/>
          <w:szCs w:val="25"/>
          <w:lang w:eastAsia="ru-RU"/>
        </w:rPr>
        <w:t>ом</w:t>
      </w:r>
      <w:r w:rsidRPr="00BD4376">
        <w:rPr>
          <w:rFonts w:ascii="Times New Roman" w:eastAsia="Times New Roman" w:hAnsi="Times New Roman" w:cs="Times New Roman"/>
          <w:sz w:val="25"/>
          <w:szCs w:val="25"/>
          <w:lang w:eastAsia="ru-RU"/>
        </w:rPr>
        <w:t xml:space="preserve"> на </w:t>
      </w:r>
      <w:r w:rsidRPr="00BD4376" w:rsidR="0060626A">
        <w:rPr>
          <w:rFonts w:ascii="Times New Roman" w:eastAsia="Times New Roman" w:hAnsi="Times New Roman" w:cs="Times New Roman"/>
          <w:sz w:val="25"/>
          <w:szCs w:val="25"/>
          <w:lang w:eastAsia="ru-RU"/>
        </w:rPr>
        <w:t>полосу</w:t>
      </w:r>
      <w:r w:rsidRPr="00BD4376">
        <w:rPr>
          <w:rFonts w:ascii="Times New Roman" w:eastAsia="Times New Roman" w:hAnsi="Times New Roman" w:cs="Times New Roman"/>
          <w:sz w:val="25"/>
          <w:szCs w:val="25"/>
          <w:lang w:eastAsia="ru-RU"/>
        </w:rPr>
        <w:t>, предназн</w:t>
      </w:r>
      <w:r w:rsidRPr="00BD4376" w:rsidR="006974A8">
        <w:rPr>
          <w:rFonts w:ascii="Times New Roman" w:eastAsia="Times New Roman" w:hAnsi="Times New Roman" w:cs="Times New Roman"/>
          <w:sz w:val="25"/>
          <w:szCs w:val="25"/>
          <w:lang w:eastAsia="ru-RU"/>
        </w:rPr>
        <w:t xml:space="preserve">аченную для встречного движения, </w:t>
      </w:r>
      <w:r w:rsidRPr="00BD4376">
        <w:rPr>
          <w:rFonts w:ascii="Times New Roman" w:eastAsia="Times New Roman" w:hAnsi="Times New Roman" w:cs="Times New Roman"/>
          <w:sz w:val="25"/>
          <w:szCs w:val="25"/>
          <w:lang w:eastAsia="ru-RU"/>
        </w:rPr>
        <w:t xml:space="preserve">тем самым повторно совершив правонарушение, предусмотренное ч.4 ст.12.15 КоАП РФ. </w:t>
      </w:r>
    </w:p>
    <w:p w:rsidR="00BD4376" w:rsidRPr="00BD4376" w:rsidP="00BD4376" w14:paraId="51C25DCB" w14:textId="470A85AD">
      <w:pPr>
        <w:spacing w:after="0" w:line="240" w:lineRule="auto"/>
        <w:ind w:firstLine="708"/>
        <w:jc w:val="both"/>
        <w:rPr>
          <w:rFonts w:ascii="Times New Roman" w:eastAsia="Times New Roman" w:hAnsi="Times New Roman" w:cs="Times New Roman"/>
          <w:sz w:val="25"/>
          <w:szCs w:val="25"/>
          <w:lang w:eastAsia="ru-RU"/>
        </w:rPr>
      </w:pPr>
      <w:r w:rsidRPr="00BD4376">
        <w:rPr>
          <w:rFonts w:ascii="Times New Roman" w:eastAsia="Times New Roman" w:hAnsi="Times New Roman" w:cs="Times New Roman"/>
          <w:sz w:val="25"/>
          <w:szCs w:val="25"/>
          <w:lang w:eastAsia="ru-RU"/>
        </w:rPr>
        <w:t xml:space="preserve">В судебном заседании </w:t>
      </w:r>
      <w:r w:rsidRPr="000C1C8D" w:rsidR="000C1C8D">
        <w:rPr>
          <w:rFonts w:ascii="Times New Roman" w:eastAsia="Times New Roman" w:hAnsi="Times New Roman" w:cs="Times New Roman"/>
          <w:sz w:val="25"/>
          <w:szCs w:val="25"/>
          <w:lang w:eastAsia="ru-RU"/>
        </w:rPr>
        <w:t>Умирзаков</w:t>
      </w:r>
      <w:r w:rsidRPr="000C1C8D" w:rsidR="000C1C8D">
        <w:rPr>
          <w:rFonts w:ascii="Times New Roman" w:eastAsia="Times New Roman" w:hAnsi="Times New Roman" w:cs="Times New Roman"/>
          <w:sz w:val="25"/>
          <w:szCs w:val="25"/>
          <w:lang w:eastAsia="ru-RU"/>
        </w:rPr>
        <w:t xml:space="preserve"> Г.А</w:t>
      </w:r>
      <w:r w:rsidRPr="00BD4376">
        <w:rPr>
          <w:rFonts w:ascii="Times New Roman" w:eastAsia="Times New Roman" w:hAnsi="Times New Roman" w:cs="Times New Roman"/>
          <w:sz w:val="25"/>
          <w:szCs w:val="25"/>
          <w:lang w:eastAsia="ru-RU"/>
        </w:rPr>
        <w:t>. не явился, о месте и времени рассмотрения дела был надлежаще уведомлен, ходатайство об отложении рассмотрении дела от него не поступило. Уважительная причина неявки судом не установлена.</w:t>
      </w:r>
    </w:p>
    <w:p w:rsidR="00BD4376" w:rsidRPr="00BD4376" w:rsidP="00BD4376" w14:paraId="28950A64" w14:textId="77777777">
      <w:pPr>
        <w:spacing w:after="0" w:line="240" w:lineRule="auto"/>
        <w:ind w:firstLine="708"/>
        <w:jc w:val="both"/>
        <w:rPr>
          <w:rFonts w:ascii="Times New Roman" w:eastAsia="Times New Roman" w:hAnsi="Times New Roman" w:cs="Times New Roman"/>
          <w:sz w:val="25"/>
          <w:szCs w:val="25"/>
          <w:lang w:eastAsia="ru-RU"/>
        </w:rPr>
      </w:pPr>
      <w:r w:rsidRPr="00BD4376">
        <w:rPr>
          <w:rFonts w:ascii="Times New Roman" w:eastAsia="Times New Roman" w:hAnsi="Times New Roman" w:cs="Times New Roman"/>
          <w:sz w:val="25"/>
          <w:szCs w:val="25"/>
          <w:lang w:eastAsia="ru-RU"/>
        </w:rPr>
        <w:t xml:space="preserve">В соответствии с частью 2 ст. 25.1 КоАП РФ дело может быть рассмотрено в отсутствие лица, в отношении которого ведется производство по делу, если имеются данные о надлежащем извещении лица о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 Указанных обстоятельств судом не установлено и мировой судья продолжил рассмотрение в отсутствие лица, в отношении которого ведется производство по делу. </w:t>
      </w:r>
    </w:p>
    <w:p w:rsidR="004E3120" w:rsidRPr="00BD4376" w:rsidP="00BD4376" w14:paraId="4D1C3FC2" w14:textId="78BC6967">
      <w:pPr>
        <w:spacing w:after="0" w:line="240" w:lineRule="auto"/>
        <w:ind w:firstLine="708"/>
        <w:jc w:val="both"/>
        <w:rPr>
          <w:rFonts w:ascii="Times New Roman" w:eastAsia="Times New Roman" w:hAnsi="Times New Roman" w:cs="Times New Roman"/>
          <w:sz w:val="25"/>
          <w:szCs w:val="25"/>
          <w:lang w:eastAsia="ru-RU"/>
        </w:rPr>
      </w:pPr>
      <w:r w:rsidRPr="00BD4376">
        <w:rPr>
          <w:rFonts w:ascii="Times New Roman" w:eastAsia="Times New Roman" w:hAnsi="Times New Roman" w:cs="Times New Roman"/>
          <w:sz w:val="25"/>
          <w:szCs w:val="25"/>
          <w:lang w:eastAsia="ru-RU"/>
        </w:rPr>
        <w:t>Изучив письменные материалы дела, мировой судья пришел к следующему</w:t>
      </w:r>
      <w:r w:rsidRPr="00BD4376">
        <w:rPr>
          <w:rFonts w:ascii="Times New Roman" w:eastAsia="Times New Roman" w:hAnsi="Times New Roman" w:cs="Times New Roman"/>
          <w:sz w:val="25"/>
          <w:szCs w:val="25"/>
          <w:lang w:eastAsia="ru-RU"/>
        </w:rPr>
        <w:t>.</w:t>
      </w:r>
    </w:p>
    <w:p w:rsidR="006974A8" w:rsidRPr="00BD4376" w:rsidP="006974A8" w14:paraId="4FC6C619" w14:textId="77777777">
      <w:pPr>
        <w:autoSpaceDE w:val="0"/>
        <w:autoSpaceDN w:val="0"/>
        <w:adjustRightInd w:val="0"/>
        <w:spacing w:after="0" w:line="240" w:lineRule="auto"/>
        <w:ind w:firstLine="708"/>
        <w:jc w:val="both"/>
        <w:rPr>
          <w:rFonts w:ascii="Times New Roman" w:eastAsia="Times New Roman" w:hAnsi="Times New Roman" w:cs="Times New Roman"/>
          <w:sz w:val="25"/>
          <w:szCs w:val="25"/>
          <w:lang w:eastAsia="ru-RU"/>
        </w:rPr>
      </w:pPr>
      <w:r w:rsidRPr="00BD4376">
        <w:rPr>
          <w:rFonts w:ascii="Times New Roman" w:eastAsia="Times New Roman" w:hAnsi="Times New Roman" w:cs="Times New Roman"/>
          <w:sz w:val="25"/>
          <w:szCs w:val="25"/>
          <w:lang w:eastAsia="ru-RU"/>
        </w:rPr>
        <w:t>Согласно п.4 ст.22 Федерального закона от 10.12.1995 №196-ФЗ «О безопасности дорожного движения» единый порядок дорожного движения на всей территории Российской Федерации устанавливается Правилами дорожного движения, утверждаемыми Правительством Российской Федерации.</w:t>
      </w:r>
    </w:p>
    <w:p w:rsidR="006974A8" w:rsidRPr="00BD4376" w:rsidP="006974A8" w14:paraId="17AA9802" w14:textId="77777777">
      <w:pPr>
        <w:autoSpaceDE w:val="0"/>
        <w:autoSpaceDN w:val="0"/>
        <w:adjustRightInd w:val="0"/>
        <w:spacing w:after="0" w:line="240" w:lineRule="auto"/>
        <w:ind w:firstLine="708"/>
        <w:jc w:val="both"/>
        <w:rPr>
          <w:rFonts w:ascii="Times New Roman" w:eastAsia="Times New Roman" w:hAnsi="Times New Roman" w:cs="Times New Roman"/>
          <w:sz w:val="25"/>
          <w:szCs w:val="25"/>
          <w:lang w:eastAsia="ru-RU"/>
        </w:rPr>
      </w:pPr>
      <w:r w:rsidRPr="00BD4376">
        <w:rPr>
          <w:rFonts w:ascii="Times New Roman" w:eastAsia="Times New Roman" w:hAnsi="Times New Roman" w:cs="Times New Roman"/>
          <w:sz w:val="25"/>
          <w:szCs w:val="25"/>
          <w:lang w:eastAsia="ru-RU"/>
        </w:rPr>
        <w:t>В соответствии с ч.4 ст.24, ст.31 Федерального закона «О безопасности дорожного движения» участники дорожного движения обязаны выполнять требования настоящего Федерального закона и издаваемых в соответствии с ним нормативно-правовых актов в части обеспечения безопасности дорожного движения.</w:t>
      </w:r>
    </w:p>
    <w:p w:rsidR="006974A8" w:rsidRPr="00BD4376" w:rsidP="006974A8" w14:paraId="06963FEC" w14:textId="77777777">
      <w:pPr>
        <w:autoSpaceDE w:val="0"/>
        <w:autoSpaceDN w:val="0"/>
        <w:adjustRightInd w:val="0"/>
        <w:spacing w:after="0" w:line="240" w:lineRule="auto"/>
        <w:ind w:firstLine="708"/>
        <w:jc w:val="both"/>
        <w:rPr>
          <w:rFonts w:ascii="Times New Roman" w:eastAsia="Times New Roman" w:hAnsi="Times New Roman" w:cs="Times New Roman"/>
          <w:sz w:val="25"/>
          <w:szCs w:val="25"/>
          <w:lang w:eastAsia="ru-RU"/>
        </w:rPr>
      </w:pPr>
      <w:r w:rsidRPr="00BD4376">
        <w:rPr>
          <w:rFonts w:ascii="Times New Roman" w:eastAsia="Times New Roman" w:hAnsi="Times New Roman" w:cs="Times New Roman"/>
          <w:sz w:val="25"/>
          <w:szCs w:val="25"/>
          <w:lang w:eastAsia="ru-RU"/>
        </w:rPr>
        <w:t>Согласно п.1.3 Правил дорожного движения РФ, утвержденных постановлением Правительства РФ от 23 октября 1993 г. №1090 участники дорожного движения обязаны знать и соблюдать относящиеся к ним требования Правил, сигналов светофоров, знаков и разметки.</w:t>
      </w:r>
    </w:p>
    <w:p w:rsidR="00BD4376" w:rsidRPr="00BD4376" w:rsidP="006974A8" w14:paraId="4F4EED0C" w14:textId="00810DF0">
      <w:pPr>
        <w:autoSpaceDE w:val="0"/>
        <w:autoSpaceDN w:val="0"/>
        <w:adjustRightInd w:val="0"/>
        <w:spacing w:after="0" w:line="240" w:lineRule="auto"/>
        <w:ind w:firstLine="708"/>
        <w:jc w:val="both"/>
        <w:rPr>
          <w:rFonts w:ascii="Times New Roman" w:eastAsia="Times New Roman" w:hAnsi="Times New Roman" w:cs="Times New Roman"/>
          <w:sz w:val="25"/>
          <w:szCs w:val="25"/>
          <w:lang w:eastAsia="ru-RU"/>
        </w:rPr>
      </w:pPr>
      <w:r w:rsidRPr="00BD4376">
        <w:rPr>
          <w:rFonts w:ascii="Times New Roman" w:eastAsia="Times New Roman" w:hAnsi="Times New Roman" w:cs="Times New Roman"/>
          <w:sz w:val="25"/>
          <w:szCs w:val="25"/>
          <w:lang w:eastAsia="ru-RU"/>
        </w:rPr>
        <w:t>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 (п.9.1.1 ПДД РФ).</w:t>
      </w:r>
    </w:p>
    <w:p w:rsidR="006974A8" w:rsidRPr="00BD4376" w:rsidP="006974A8" w14:paraId="4D1F073E" w14:textId="77777777">
      <w:pPr>
        <w:autoSpaceDE w:val="0"/>
        <w:autoSpaceDN w:val="0"/>
        <w:adjustRightInd w:val="0"/>
        <w:spacing w:after="0" w:line="240" w:lineRule="auto"/>
        <w:ind w:firstLine="708"/>
        <w:jc w:val="both"/>
        <w:rPr>
          <w:rFonts w:ascii="Times New Roman" w:eastAsia="Times New Roman" w:hAnsi="Times New Roman" w:cs="Times New Roman"/>
          <w:sz w:val="25"/>
          <w:szCs w:val="25"/>
          <w:lang w:eastAsia="ru-RU"/>
        </w:rPr>
      </w:pPr>
      <w:r w:rsidRPr="00BD4376">
        <w:rPr>
          <w:rFonts w:ascii="Times New Roman" w:eastAsia="Times New Roman" w:hAnsi="Times New Roman" w:cs="Times New Roman"/>
          <w:sz w:val="25"/>
          <w:szCs w:val="25"/>
          <w:lang w:eastAsia="ru-RU"/>
        </w:rPr>
        <w:t>Водитель транспортного средства в соответствии с пунктом 10.1 ПДД РФ должен вести транспортное средство с учетом постоянного контроля за движением транспортного средства для выполнения требований ПДД РФ и обязан следить за наличием знаков и руководствоваться ими во время движения.</w:t>
      </w:r>
    </w:p>
    <w:p w:rsidR="006974A8" w:rsidRPr="00BD4376" w:rsidP="006974A8" w14:paraId="3A65AC71" w14:textId="77777777">
      <w:pPr>
        <w:autoSpaceDE w:val="0"/>
        <w:autoSpaceDN w:val="0"/>
        <w:adjustRightInd w:val="0"/>
        <w:spacing w:after="0" w:line="240" w:lineRule="auto"/>
        <w:ind w:firstLine="708"/>
        <w:jc w:val="both"/>
        <w:rPr>
          <w:rFonts w:ascii="Times New Roman" w:eastAsia="Times New Roman" w:hAnsi="Times New Roman" w:cs="Times New Roman"/>
          <w:sz w:val="25"/>
          <w:szCs w:val="25"/>
          <w:lang w:eastAsia="ru-RU"/>
        </w:rPr>
      </w:pPr>
      <w:r w:rsidRPr="00BD4376">
        <w:rPr>
          <w:rFonts w:ascii="Times New Roman" w:eastAsia="Times New Roman" w:hAnsi="Times New Roman" w:cs="Times New Roman"/>
          <w:sz w:val="25"/>
          <w:szCs w:val="25"/>
          <w:lang w:eastAsia="ru-RU"/>
        </w:rPr>
        <w:t>Согласно п.1.2 Правил дорожного движения обгон – это опережение одного или нескольких транспортных средств, связанное с выездом на полосу (сторону проезжей части), предназначенную для встречного движения, и последующим возвращением на ранее занимаемую полосу (сторону проезжей части).</w:t>
      </w:r>
    </w:p>
    <w:p w:rsidR="006974A8" w:rsidRPr="00BD4376" w:rsidP="006974A8" w14:paraId="69953980" w14:textId="77777777">
      <w:pPr>
        <w:autoSpaceDE w:val="0"/>
        <w:autoSpaceDN w:val="0"/>
        <w:adjustRightInd w:val="0"/>
        <w:spacing w:after="0" w:line="240" w:lineRule="auto"/>
        <w:ind w:firstLine="708"/>
        <w:jc w:val="both"/>
        <w:rPr>
          <w:rFonts w:ascii="Times New Roman" w:eastAsia="Times New Roman" w:hAnsi="Times New Roman" w:cs="Times New Roman"/>
          <w:sz w:val="25"/>
          <w:szCs w:val="25"/>
          <w:lang w:eastAsia="ru-RU"/>
        </w:rPr>
      </w:pPr>
      <w:r w:rsidRPr="00BD4376">
        <w:rPr>
          <w:rFonts w:ascii="Times New Roman" w:eastAsia="Times New Roman" w:hAnsi="Times New Roman" w:cs="Times New Roman"/>
          <w:sz w:val="25"/>
          <w:szCs w:val="25"/>
          <w:lang w:eastAsia="ru-RU"/>
        </w:rPr>
        <w:t>Пункт 3 Приложения №1 к Правилам дорожного движения РФ предусматривает, что запрещающие знаки вводят или отменяют определенные ограничения движения.</w:t>
      </w:r>
    </w:p>
    <w:p w:rsidR="006974A8" w:rsidRPr="00BD4376" w:rsidP="006974A8" w14:paraId="1CCBC429" w14:textId="77777777">
      <w:pPr>
        <w:autoSpaceDE w:val="0"/>
        <w:autoSpaceDN w:val="0"/>
        <w:adjustRightInd w:val="0"/>
        <w:spacing w:after="0" w:line="240" w:lineRule="auto"/>
        <w:ind w:firstLine="708"/>
        <w:jc w:val="both"/>
        <w:rPr>
          <w:rFonts w:ascii="Times New Roman" w:eastAsia="Times New Roman" w:hAnsi="Times New Roman" w:cs="Times New Roman"/>
          <w:sz w:val="25"/>
          <w:szCs w:val="25"/>
          <w:lang w:eastAsia="ru-RU"/>
        </w:rPr>
      </w:pPr>
      <w:r w:rsidRPr="00BD4376">
        <w:rPr>
          <w:rFonts w:ascii="Times New Roman" w:eastAsia="Times New Roman" w:hAnsi="Times New Roman" w:cs="Times New Roman"/>
          <w:sz w:val="25"/>
          <w:szCs w:val="25"/>
          <w:lang w:eastAsia="ru-RU"/>
        </w:rPr>
        <w:t>Знак 3.20 «Обгон запрещен» Приложения №1 к Правилам дорожного движения запрещает обгон всех транспортных средств, кроме тихоходных транспортных средств, гужевых повозок, велосипедов, мопедов и двухколесных мотоциклов без бокового прицепа.</w:t>
      </w:r>
    </w:p>
    <w:p w:rsidR="006974A8" w:rsidRPr="00BD4376" w:rsidP="006974A8" w14:paraId="0686153D" w14:textId="77777777">
      <w:pPr>
        <w:autoSpaceDE w:val="0"/>
        <w:autoSpaceDN w:val="0"/>
        <w:adjustRightInd w:val="0"/>
        <w:spacing w:after="0" w:line="240" w:lineRule="auto"/>
        <w:ind w:firstLine="708"/>
        <w:jc w:val="both"/>
        <w:rPr>
          <w:rFonts w:ascii="Times New Roman" w:eastAsia="Times New Roman" w:hAnsi="Times New Roman" w:cs="Times New Roman"/>
          <w:sz w:val="25"/>
          <w:szCs w:val="25"/>
          <w:lang w:eastAsia="ru-RU"/>
        </w:rPr>
      </w:pPr>
      <w:r w:rsidRPr="00BD4376">
        <w:rPr>
          <w:rFonts w:ascii="Times New Roman" w:eastAsia="Times New Roman" w:hAnsi="Times New Roman" w:cs="Times New Roman"/>
          <w:sz w:val="25"/>
          <w:szCs w:val="25"/>
          <w:lang w:eastAsia="ru-RU"/>
        </w:rPr>
        <w:t>Административная ответственность по ч.5 ст.12.15 КоАП РФ наступает за повторное совершение административного правонарушения, предусмотренного частью 4 настоящей статьи, которой установлена административная ответственность за выезд в нарушение Правил дорожного движения на полосу, предназначенную для встречного движения.</w:t>
      </w:r>
    </w:p>
    <w:p w:rsidR="007F13DC" w:rsidRPr="00BD4376" w:rsidP="006974A8" w14:paraId="60E968C0" w14:textId="77777777">
      <w:pPr>
        <w:autoSpaceDE w:val="0"/>
        <w:autoSpaceDN w:val="0"/>
        <w:adjustRightInd w:val="0"/>
        <w:spacing w:after="0" w:line="240" w:lineRule="auto"/>
        <w:ind w:firstLine="708"/>
        <w:jc w:val="both"/>
        <w:rPr>
          <w:rFonts w:ascii="Times New Roman" w:hAnsi="Times New Roman" w:cs="Times New Roman"/>
          <w:sz w:val="25"/>
          <w:szCs w:val="25"/>
        </w:rPr>
      </w:pPr>
      <w:r w:rsidRPr="00BD4376">
        <w:rPr>
          <w:rFonts w:ascii="Times New Roman" w:eastAsia="Times New Roman" w:hAnsi="Times New Roman" w:cs="Times New Roman"/>
          <w:sz w:val="25"/>
          <w:szCs w:val="25"/>
          <w:lang w:eastAsia="ru-RU"/>
        </w:rPr>
        <w:t xml:space="preserve">Из разъяснений, содержащихся в </w:t>
      </w:r>
      <w:r w:rsidRPr="00BD4376">
        <w:rPr>
          <w:rFonts w:ascii="Times New Roman" w:eastAsia="Times New Roman" w:hAnsi="Times New Roman" w:cs="Times New Roman"/>
          <w:sz w:val="25"/>
          <w:szCs w:val="25"/>
          <w:lang w:eastAsia="ru-RU"/>
        </w:rPr>
        <w:t>подп</w:t>
      </w:r>
      <w:r w:rsidRPr="00BD4376">
        <w:rPr>
          <w:rFonts w:ascii="Times New Roman" w:eastAsia="Times New Roman" w:hAnsi="Times New Roman" w:cs="Times New Roman"/>
          <w:sz w:val="25"/>
          <w:szCs w:val="25"/>
          <w:lang w:eastAsia="ru-RU"/>
        </w:rPr>
        <w:t>.«в» п.8 Постановления Пленума Верховного Суда Российской Федерации от 24.10.2006 №18 «О некоторых вопросах, возникающих у судов при применении Особенной части Кодекса Российской Федерации об административных правонарушениях» следует, что по части 4 статьи 12.15 КоАП РФ подлежат квалификации действия, которые связаны с нарушением водителями требований ПДД, дорожных знаков или разметки, повлекшим выезд на полосу, предназначенную для встречного движения, либо на трамвайные пути встречного направления, за исключением случаев, предусмотренных частью 3 данной статьи</w:t>
      </w:r>
      <w:r w:rsidRPr="00BD4376">
        <w:rPr>
          <w:rFonts w:ascii="Times New Roman" w:hAnsi="Times New Roman" w:cs="Times New Roman"/>
          <w:sz w:val="25"/>
          <w:szCs w:val="25"/>
        </w:rPr>
        <w:t>.</w:t>
      </w:r>
    </w:p>
    <w:p w:rsidR="007F13DC" w:rsidRPr="00BD4376" w:rsidP="007F13DC" w14:paraId="7564724D" w14:textId="24A68050">
      <w:pPr>
        <w:autoSpaceDE w:val="0"/>
        <w:autoSpaceDN w:val="0"/>
        <w:adjustRightInd w:val="0"/>
        <w:spacing w:after="0" w:line="240" w:lineRule="auto"/>
        <w:ind w:firstLine="708"/>
        <w:jc w:val="both"/>
        <w:rPr>
          <w:rFonts w:ascii="Times New Roman" w:hAnsi="Times New Roman" w:cs="Times New Roman"/>
          <w:sz w:val="25"/>
          <w:szCs w:val="25"/>
        </w:rPr>
      </w:pPr>
      <w:r w:rsidRPr="00BD4376">
        <w:rPr>
          <w:rFonts w:ascii="Times New Roman" w:hAnsi="Times New Roman" w:cs="Times New Roman"/>
          <w:sz w:val="25"/>
          <w:szCs w:val="25"/>
        </w:rPr>
        <w:t xml:space="preserve">Согласно копии постановления от </w:t>
      </w:r>
      <w:r w:rsidR="000C1C8D">
        <w:rPr>
          <w:rFonts w:ascii="Times New Roman" w:hAnsi="Times New Roman" w:cs="Times New Roman"/>
          <w:sz w:val="25"/>
          <w:szCs w:val="25"/>
        </w:rPr>
        <w:t>12.11.2024</w:t>
      </w:r>
      <w:r w:rsidRPr="00BD4376">
        <w:rPr>
          <w:rFonts w:ascii="Times New Roman" w:hAnsi="Times New Roman" w:cs="Times New Roman"/>
          <w:sz w:val="25"/>
          <w:szCs w:val="25"/>
        </w:rPr>
        <w:t xml:space="preserve">, </w:t>
      </w:r>
      <w:r w:rsidRPr="000C1C8D" w:rsidR="000C1C8D">
        <w:rPr>
          <w:rFonts w:ascii="Times New Roman" w:hAnsi="Times New Roman" w:cs="Times New Roman"/>
          <w:sz w:val="25"/>
          <w:szCs w:val="25"/>
        </w:rPr>
        <w:t>Умирзаков</w:t>
      </w:r>
      <w:r w:rsidRPr="000C1C8D" w:rsidR="000C1C8D">
        <w:rPr>
          <w:rFonts w:ascii="Times New Roman" w:hAnsi="Times New Roman" w:cs="Times New Roman"/>
          <w:sz w:val="25"/>
          <w:szCs w:val="25"/>
        </w:rPr>
        <w:t xml:space="preserve"> Г.А</w:t>
      </w:r>
      <w:r w:rsidRPr="00BD4376">
        <w:rPr>
          <w:rFonts w:ascii="Times New Roman" w:hAnsi="Times New Roman" w:cs="Times New Roman"/>
          <w:sz w:val="25"/>
          <w:szCs w:val="25"/>
        </w:rPr>
        <w:t>. привлечен к административной ответственности по ч.4 ст.12.15 КоАП РФ и ему назначено наказание в виде административного штрафа в размере пяти тысяч (5000) рублей. Постановление об административном правонарушении</w:t>
      </w:r>
      <w:r w:rsidRPr="00BD4376" w:rsidR="00A16915">
        <w:rPr>
          <w:rFonts w:ascii="Times New Roman" w:hAnsi="Times New Roman" w:cs="Times New Roman"/>
          <w:sz w:val="25"/>
          <w:szCs w:val="25"/>
        </w:rPr>
        <w:t xml:space="preserve"> </w:t>
      </w:r>
      <w:r w:rsidRPr="000C1C8D" w:rsidR="000C1C8D">
        <w:rPr>
          <w:rFonts w:ascii="Times New Roman" w:hAnsi="Times New Roman" w:cs="Times New Roman"/>
          <w:sz w:val="25"/>
          <w:szCs w:val="25"/>
        </w:rPr>
        <w:t>Умирзаков</w:t>
      </w:r>
      <w:r w:rsidR="000C1C8D">
        <w:rPr>
          <w:rFonts w:ascii="Times New Roman" w:hAnsi="Times New Roman" w:cs="Times New Roman"/>
          <w:sz w:val="25"/>
          <w:szCs w:val="25"/>
        </w:rPr>
        <w:t>ым</w:t>
      </w:r>
      <w:r w:rsidRPr="000C1C8D" w:rsidR="000C1C8D">
        <w:rPr>
          <w:rFonts w:ascii="Times New Roman" w:hAnsi="Times New Roman" w:cs="Times New Roman"/>
          <w:sz w:val="25"/>
          <w:szCs w:val="25"/>
        </w:rPr>
        <w:t xml:space="preserve"> Г.А</w:t>
      </w:r>
      <w:r w:rsidRPr="00BD4376" w:rsidR="0060626A">
        <w:rPr>
          <w:rFonts w:ascii="Times New Roman" w:hAnsi="Times New Roman" w:cs="Times New Roman"/>
          <w:sz w:val="25"/>
          <w:szCs w:val="25"/>
        </w:rPr>
        <w:t>.</w:t>
      </w:r>
      <w:r w:rsidRPr="00BD4376">
        <w:rPr>
          <w:rFonts w:ascii="Times New Roman" w:hAnsi="Times New Roman" w:cs="Times New Roman"/>
          <w:sz w:val="25"/>
          <w:szCs w:val="25"/>
        </w:rPr>
        <w:t xml:space="preserve"> не обжаловано и вступило в законную силу </w:t>
      </w:r>
      <w:r w:rsidR="000C1C8D">
        <w:rPr>
          <w:rFonts w:ascii="Times New Roman" w:hAnsi="Times New Roman" w:cs="Times New Roman"/>
          <w:sz w:val="25"/>
          <w:szCs w:val="25"/>
        </w:rPr>
        <w:t>04.12.2024</w:t>
      </w:r>
      <w:r w:rsidRPr="00BD4376">
        <w:rPr>
          <w:rFonts w:ascii="Times New Roman" w:hAnsi="Times New Roman" w:cs="Times New Roman"/>
          <w:sz w:val="25"/>
          <w:szCs w:val="25"/>
        </w:rPr>
        <w:t>.</w:t>
      </w:r>
    </w:p>
    <w:p w:rsidR="007F13DC" w:rsidRPr="00BD4376" w:rsidP="007F13DC" w14:paraId="2981EB09" w14:textId="6CA94F46">
      <w:pPr>
        <w:spacing w:after="0" w:line="240" w:lineRule="auto"/>
        <w:ind w:firstLine="708"/>
        <w:jc w:val="both"/>
        <w:rPr>
          <w:rFonts w:ascii="Times New Roman" w:eastAsia="Times New Roman" w:hAnsi="Times New Roman" w:cs="Times New Roman"/>
          <w:sz w:val="25"/>
          <w:szCs w:val="25"/>
          <w:lang w:eastAsia="ru-RU"/>
        </w:rPr>
      </w:pPr>
      <w:r w:rsidRPr="00BD4376">
        <w:rPr>
          <w:rFonts w:ascii="Times New Roman" w:eastAsia="Times New Roman" w:hAnsi="Times New Roman" w:cs="Times New Roman"/>
          <w:sz w:val="25"/>
          <w:szCs w:val="25"/>
          <w:lang w:eastAsia="ru-RU"/>
        </w:rPr>
        <w:t xml:space="preserve">Виновность </w:t>
      </w:r>
      <w:r w:rsidRPr="000C1C8D" w:rsidR="000C1C8D">
        <w:rPr>
          <w:rFonts w:ascii="Times New Roman" w:hAnsi="Times New Roman" w:cs="Times New Roman"/>
          <w:sz w:val="25"/>
          <w:szCs w:val="25"/>
        </w:rPr>
        <w:t>Умирзаков</w:t>
      </w:r>
      <w:r w:rsidR="000C1C8D">
        <w:rPr>
          <w:rFonts w:ascii="Times New Roman" w:hAnsi="Times New Roman" w:cs="Times New Roman"/>
          <w:sz w:val="25"/>
          <w:szCs w:val="25"/>
        </w:rPr>
        <w:t>а</w:t>
      </w:r>
      <w:r w:rsidRPr="000C1C8D" w:rsidR="000C1C8D">
        <w:rPr>
          <w:rFonts w:ascii="Times New Roman" w:hAnsi="Times New Roman" w:cs="Times New Roman"/>
          <w:sz w:val="25"/>
          <w:szCs w:val="25"/>
        </w:rPr>
        <w:t xml:space="preserve"> Г.А</w:t>
      </w:r>
      <w:r w:rsidRPr="00BD4376">
        <w:rPr>
          <w:rFonts w:ascii="Times New Roman" w:hAnsi="Times New Roman" w:cs="Times New Roman"/>
          <w:sz w:val="25"/>
          <w:szCs w:val="25"/>
        </w:rPr>
        <w:t xml:space="preserve">. </w:t>
      </w:r>
      <w:r w:rsidRPr="00BD4376">
        <w:rPr>
          <w:rFonts w:ascii="Times New Roman" w:eastAsia="Times New Roman" w:hAnsi="Times New Roman" w:cs="Times New Roman"/>
          <w:sz w:val="25"/>
          <w:szCs w:val="25"/>
          <w:lang w:eastAsia="ru-RU"/>
        </w:rPr>
        <w:t>в совершении инкриминируемого</w:t>
      </w:r>
      <w:r w:rsidRPr="00BD4376" w:rsidR="0060626A">
        <w:rPr>
          <w:rFonts w:ascii="Times New Roman" w:eastAsia="Times New Roman" w:hAnsi="Times New Roman" w:cs="Times New Roman"/>
          <w:sz w:val="25"/>
          <w:szCs w:val="25"/>
          <w:lang w:eastAsia="ru-RU"/>
        </w:rPr>
        <w:t xml:space="preserve"> правонарушения подтверждается совокупностью исследованных </w:t>
      </w:r>
      <w:r w:rsidRPr="00BD4376">
        <w:rPr>
          <w:rFonts w:ascii="Times New Roman" w:eastAsia="Times New Roman" w:hAnsi="Times New Roman" w:cs="Times New Roman"/>
          <w:sz w:val="25"/>
          <w:szCs w:val="25"/>
          <w:lang w:eastAsia="ru-RU"/>
        </w:rPr>
        <w:t>судом доказательств:</w:t>
      </w:r>
    </w:p>
    <w:p w:rsidR="00D9608F" w:rsidRPr="00BD4376" w:rsidP="007F13DC" w14:paraId="307FD5C6" w14:textId="64FA6DBE">
      <w:pPr>
        <w:spacing w:after="0" w:line="240" w:lineRule="auto"/>
        <w:ind w:firstLine="708"/>
        <w:jc w:val="both"/>
        <w:rPr>
          <w:rFonts w:ascii="Times New Roman" w:eastAsia="Times New Roman" w:hAnsi="Times New Roman" w:cs="Times New Roman"/>
          <w:sz w:val="25"/>
          <w:szCs w:val="25"/>
          <w:lang w:eastAsia="ru-RU"/>
        </w:rPr>
      </w:pPr>
      <w:r w:rsidRPr="00BD4376">
        <w:rPr>
          <w:rFonts w:ascii="Times New Roman" w:eastAsia="Times New Roman" w:hAnsi="Times New Roman" w:cs="Times New Roman"/>
          <w:sz w:val="25"/>
          <w:szCs w:val="25"/>
          <w:lang w:eastAsia="ru-RU"/>
        </w:rPr>
        <w:t xml:space="preserve">-протоколом об административном правонарушении </w:t>
      </w:r>
      <w:r w:rsidRPr="00BD4376">
        <w:rPr>
          <w:rFonts w:ascii="Times New Roman" w:eastAsia="Times New Roman" w:hAnsi="Times New Roman" w:cs="Times New Roman"/>
          <w:sz w:val="25"/>
          <w:szCs w:val="25"/>
          <w:lang w:eastAsia="ru-RU"/>
        </w:rPr>
        <w:t xml:space="preserve">серия </w:t>
      </w:r>
      <w:r w:rsidR="00FC5C18">
        <w:rPr>
          <w:rFonts w:ascii="Times New Roman" w:eastAsia="Times New Roman" w:hAnsi="Times New Roman" w:cs="Times New Roman"/>
          <w:sz w:val="25"/>
          <w:szCs w:val="25"/>
          <w:lang w:eastAsia="ru-RU"/>
        </w:rPr>
        <w:t>***</w:t>
      </w:r>
      <w:r w:rsidRPr="00BD4376">
        <w:rPr>
          <w:rFonts w:ascii="Times New Roman" w:eastAsia="Times New Roman" w:hAnsi="Times New Roman" w:cs="Times New Roman"/>
          <w:sz w:val="25"/>
          <w:szCs w:val="25"/>
          <w:lang w:eastAsia="ru-RU"/>
        </w:rPr>
        <w:t xml:space="preserve"> от </w:t>
      </w:r>
      <w:r w:rsidR="000C1C8D">
        <w:rPr>
          <w:rFonts w:ascii="Times New Roman" w:eastAsia="Times New Roman" w:hAnsi="Times New Roman" w:cs="Times New Roman"/>
          <w:sz w:val="25"/>
          <w:szCs w:val="25"/>
          <w:lang w:eastAsia="ru-RU"/>
        </w:rPr>
        <w:t>01.02.2025</w:t>
      </w:r>
      <w:r w:rsidRPr="00BD4376">
        <w:rPr>
          <w:rFonts w:ascii="Times New Roman" w:eastAsia="Times New Roman" w:hAnsi="Times New Roman" w:cs="Times New Roman"/>
          <w:sz w:val="25"/>
          <w:szCs w:val="25"/>
          <w:lang w:eastAsia="ru-RU"/>
        </w:rPr>
        <w:t>;</w:t>
      </w:r>
    </w:p>
    <w:p w:rsidR="007F13DC" w:rsidRPr="00BD4376" w:rsidP="007F13DC" w14:paraId="5F29E66A" w14:textId="03121D1F">
      <w:pPr>
        <w:spacing w:after="0" w:line="240" w:lineRule="auto"/>
        <w:ind w:firstLine="708"/>
        <w:jc w:val="both"/>
        <w:rPr>
          <w:rFonts w:ascii="Times New Roman" w:eastAsia="Times New Roman" w:hAnsi="Times New Roman" w:cs="Times New Roman"/>
          <w:sz w:val="25"/>
          <w:szCs w:val="25"/>
          <w:lang w:eastAsia="ru-RU"/>
        </w:rPr>
      </w:pPr>
      <w:r w:rsidRPr="00BD4376">
        <w:rPr>
          <w:rFonts w:ascii="Times New Roman" w:eastAsia="Times New Roman" w:hAnsi="Times New Roman" w:cs="Times New Roman"/>
          <w:sz w:val="25"/>
          <w:szCs w:val="25"/>
          <w:lang w:eastAsia="ru-RU"/>
        </w:rPr>
        <w:t>-</w:t>
      </w:r>
      <w:r w:rsidRPr="00BD4376">
        <w:rPr>
          <w:rFonts w:ascii="Times New Roman" w:eastAsia="Times New Roman" w:hAnsi="Times New Roman" w:cs="Times New Roman"/>
          <w:sz w:val="25"/>
          <w:szCs w:val="25"/>
          <w:lang w:eastAsia="ru-RU"/>
        </w:rPr>
        <w:t xml:space="preserve">копией постановления </w:t>
      </w:r>
      <w:r w:rsidRPr="007B14B2" w:rsidR="007B14B2">
        <w:rPr>
          <w:rFonts w:ascii="Times New Roman" w:eastAsia="Times New Roman" w:hAnsi="Times New Roman" w:cs="Times New Roman"/>
          <w:sz w:val="25"/>
          <w:szCs w:val="25"/>
          <w:lang w:eastAsia="ru-RU"/>
        </w:rPr>
        <w:t>о назначении административного наказания №</w:t>
      </w:r>
      <w:r w:rsidR="00FC5C18">
        <w:rPr>
          <w:rFonts w:ascii="Times New Roman" w:eastAsia="Times New Roman" w:hAnsi="Times New Roman" w:cs="Times New Roman"/>
          <w:sz w:val="25"/>
          <w:szCs w:val="25"/>
          <w:lang w:eastAsia="ru-RU"/>
        </w:rPr>
        <w:t>***</w:t>
      </w:r>
      <w:r w:rsidRPr="007B14B2" w:rsidR="007B14B2">
        <w:rPr>
          <w:rFonts w:ascii="Times New Roman" w:eastAsia="Times New Roman" w:hAnsi="Times New Roman" w:cs="Times New Roman"/>
          <w:sz w:val="25"/>
          <w:szCs w:val="25"/>
          <w:lang w:eastAsia="ru-RU"/>
        </w:rPr>
        <w:t xml:space="preserve"> от </w:t>
      </w:r>
      <w:r w:rsidR="00A20525">
        <w:rPr>
          <w:rFonts w:ascii="Times New Roman" w:eastAsia="Times New Roman" w:hAnsi="Times New Roman" w:cs="Times New Roman"/>
          <w:sz w:val="25"/>
          <w:szCs w:val="25"/>
          <w:lang w:eastAsia="ru-RU"/>
        </w:rPr>
        <w:t>12.11.2024</w:t>
      </w:r>
      <w:r w:rsidR="007B14B2">
        <w:rPr>
          <w:rFonts w:ascii="Times New Roman" w:eastAsia="Times New Roman" w:hAnsi="Times New Roman" w:cs="Times New Roman"/>
          <w:sz w:val="25"/>
          <w:szCs w:val="25"/>
          <w:lang w:eastAsia="ru-RU"/>
        </w:rPr>
        <w:t xml:space="preserve"> </w:t>
      </w:r>
      <w:r w:rsidRPr="00BD4376">
        <w:rPr>
          <w:rFonts w:ascii="Times New Roman" w:eastAsia="Times New Roman" w:hAnsi="Times New Roman" w:cs="Times New Roman"/>
          <w:sz w:val="25"/>
          <w:szCs w:val="25"/>
          <w:lang w:eastAsia="ru-RU"/>
        </w:rPr>
        <w:t xml:space="preserve">в отношении </w:t>
      </w:r>
      <w:r w:rsidRPr="00A20525" w:rsidR="00A20525">
        <w:rPr>
          <w:rFonts w:ascii="Times New Roman" w:eastAsia="Times New Roman" w:hAnsi="Times New Roman" w:cs="Times New Roman"/>
          <w:sz w:val="25"/>
          <w:szCs w:val="25"/>
          <w:lang w:eastAsia="ru-RU"/>
        </w:rPr>
        <w:t>Умирзаков</w:t>
      </w:r>
      <w:r w:rsidR="00A20525">
        <w:rPr>
          <w:rFonts w:ascii="Times New Roman" w:eastAsia="Times New Roman" w:hAnsi="Times New Roman" w:cs="Times New Roman"/>
          <w:sz w:val="25"/>
          <w:szCs w:val="25"/>
          <w:lang w:eastAsia="ru-RU"/>
        </w:rPr>
        <w:t>а</w:t>
      </w:r>
      <w:r w:rsidRPr="00A20525" w:rsidR="00A20525">
        <w:rPr>
          <w:rFonts w:ascii="Times New Roman" w:eastAsia="Times New Roman" w:hAnsi="Times New Roman" w:cs="Times New Roman"/>
          <w:sz w:val="25"/>
          <w:szCs w:val="25"/>
          <w:lang w:eastAsia="ru-RU"/>
        </w:rPr>
        <w:t xml:space="preserve"> Г.А</w:t>
      </w:r>
      <w:r w:rsidRPr="00BD4376" w:rsidR="004E3120">
        <w:rPr>
          <w:rFonts w:ascii="Times New Roman" w:eastAsia="Times New Roman" w:hAnsi="Times New Roman" w:cs="Times New Roman"/>
          <w:sz w:val="25"/>
          <w:szCs w:val="25"/>
          <w:lang w:eastAsia="ru-RU"/>
        </w:rPr>
        <w:t xml:space="preserve">. </w:t>
      </w:r>
      <w:r w:rsidRPr="00BD4376">
        <w:rPr>
          <w:rFonts w:ascii="Times New Roman" w:eastAsia="Times New Roman" w:hAnsi="Times New Roman" w:cs="Times New Roman"/>
          <w:sz w:val="25"/>
          <w:szCs w:val="25"/>
          <w:lang w:eastAsia="ru-RU"/>
        </w:rPr>
        <w:t xml:space="preserve">по ч.4 ст.12.15 КоАП РФ, согласно которого </w:t>
      </w:r>
      <w:r w:rsidRPr="00A20525" w:rsidR="00A20525">
        <w:rPr>
          <w:rFonts w:ascii="Times New Roman" w:eastAsia="Times New Roman" w:hAnsi="Times New Roman" w:cs="Times New Roman"/>
          <w:sz w:val="25"/>
          <w:szCs w:val="25"/>
          <w:lang w:eastAsia="ru-RU"/>
        </w:rPr>
        <w:t>Умирзаков</w:t>
      </w:r>
      <w:r w:rsidR="00A20525">
        <w:rPr>
          <w:rFonts w:ascii="Times New Roman" w:eastAsia="Times New Roman" w:hAnsi="Times New Roman" w:cs="Times New Roman"/>
          <w:sz w:val="25"/>
          <w:szCs w:val="25"/>
          <w:lang w:eastAsia="ru-RU"/>
        </w:rPr>
        <w:t>у</w:t>
      </w:r>
      <w:r w:rsidRPr="00A20525" w:rsidR="00A20525">
        <w:rPr>
          <w:rFonts w:ascii="Times New Roman" w:eastAsia="Times New Roman" w:hAnsi="Times New Roman" w:cs="Times New Roman"/>
          <w:sz w:val="25"/>
          <w:szCs w:val="25"/>
          <w:lang w:eastAsia="ru-RU"/>
        </w:rPr>
        <w:t xml:space="preserve"> Г.А</w:t>
      </w:r>
      <w:r w:rsidRPr="00BD4376">
        <w:rPr>
          <w:rFonts w:ascii="Times New Roman" w:eastAsia="Times New Roman" w:hAnsi="Times New Roman" w:cs="Times New Roman"/>
          <w:sz w:val="25"/>
          <w:szCs w:val="25"/>
          <w:lang w:eastAsia="ru-RU"/>
        </w:rPr>
        <w:t xml:space="preserve">. назначено наказание в размере 5000 рублей, вступившего в законную силу </w:t>
      </w:r>
      <w:r w:rsidR="00EC7E46">
        <w:rPr>
          <w:rFonts w:ascii="Times New Roman" w:eastAsia="Times New Roman" w:hAnsi="Times New Roman" w:cs="Times New Roman"/>
          <w:sz w:val="25"/>
          <w:szCs w:val="25"/>
          <w:lang w:eastAsia="ru-RU"/>
        </w:rPr>
        <w:t>04.12.2024</w:t>
      </w:r>
      <w:r w:rsidRPr="00BD4376">
        <w:rPr>
          <w:rFonts w:ascii="Times New Roman" w:eastAsia="Times New Roman" w:hAnsi="Times New Roman" w:cs="Times New Roman"/>
          <w:sz w:val="25"/>
          <w:szCs w:val="25"/>
          <w:lang w:eastAsia="ru-RU"/>
        </w:rPr>
        <w:t xml:space="preserve">;  </w:t>
      </w:r>
    </w:p>
    <w:p w:rsidR="00BC6A4C" w:rsidRPr="00BD4376" w:rsidP="00BC6A4C" w14:paraId="657959A1" w14:textId="77777777">
      <w:pPr>
        <w:spacing w:after="0" w:line="240" w:lineRule="auto"/>
        <w:ind w:firstLine="708"/>
        <w:jc w:val="both"/>
        <w:rPr>
          <w:rFonts w:ascii="Times New Roman" w:eastAsia="Times New Roman" w:hAnsi="Times New Roman" w:cs="Times New Roman"/>
          <w:sz w:val="25"/>
          <w:szCs w:val="25"/>
          <w:lang w:eastAsia="ru-RU"/>
        </w:rPr>
      </w:pPr>
      <w:r w:rsidRPr="00BD4376">
        <w:rPr>
          <w:rFonts w:ascii="Times New Roman" w:eastAsia="Times New Roman" w:hAnsi="Times New Roman" w:cs="Times New Roman"/>
          <w:sz w:val="25"/>
          <w:szCs w:val="25"/>
          <w:lang w:eastAsia="ru-RU"/>
        </w:rPr>
        <w:t>-схемой происшествия, данные которой соответствуют обстоятельствам совершенного нарушения, указанным в протоколе об административном правонарушении;</w:t>
      </w:r>
    </w:p>
    <w:p w:rsidR="00BC6A4C" w:rsidP="00BC6A4C" w14:paraId="7B706F9E" w14:textId="52B3463F">
      <w:pPr>
        <w:spacing w:after="0" w:line="240" w:lineRule="auto"/>
        <w:ind w:firstLine="708"/>
        <w:jc w:val="both"/>
        <w:rPr>
          <w:rFonts w:ascii="Times New Roman" w:eastAsia="Times New Roman" w:hAnsi="Times New Roman" w:cs="Times New Roman"/>
          <w:sz w:val="25"/>
          <w:szCs w:val="25"/>
          <w:lang w:eastAsia="ru-RU"/>
        </w:rPr>
      </w:pPr>
      <w:r w:rsidRPr="00BD4376">
        <w:rPr>
          <w:rFonts w:ascii="Times New Roman" w:eastAsia="Times New Roman" w:hAnsi="Times New Roman" w:cs="Times New Roman"/>
          <w:sz w:val="25"/>
          <w:szCs w:val="25"/>
          <w:lang w:eastAsia="ru-RU"/>
        </w:rPr>
        <w:t xml:space="preserve">-рапортом сотрудника </w:t>
      </w:r>
      <w:r w:rsidRPr="00BD4376" w:rsidR="00D9608F">
        <w:rPr>
          <w:rFonts w:ascii="Times New Roman" w:eastAsia="Times New Roman" w:hAnsi="Times New Roman" w:cs="Times New Roman"/>
          <w:sz w:val="25"/>
          <w:szCs w:val="25"/>
          <w:lang w:eastAsia="ru-RU"/>
        </w:rPr>
        <w:t>ГИБДД</w:t>
      </w:r>
      <w:r w:rsidRPr="00BD4376" w:rsidR="00153A9F">
        <w:rPr>
          <w:rFonts w:ascii="Times New Roman" w:eastAsia="Times New Roman" w:hAnsi="Times New Roman" w:cs="Times New Roman"/>
          <w:sz w:val="25"/>
          <w:szCs w:val="25"/>
          <w:lang w:eastAsia="ru-RU"/>
        </w:rPr>
        <w:t xml:space="preserve"> УМВД </w:t>
      </w:r>
      <w:r w:rsidRPr="00BD4376" w:rsidR="006974A8">
        <w:rPr>
          <w:rFonts w:ascii="Times New Roman" w:eastAsia="Times New Roman" w:hAnsi="Times New Roman" w:cs="Times New Roman"/>
          <w:sz w:val="25"/>
          <w:szCs w:val="25"/>
          <w:lang w:eastAsia="ru-RU"/>
        </w:rPr>
        <w:t xml:space="preserve">России по </w:t>
      </w:r>
      <w:r w:rsidR="00FC5C18">
        <w:rPr>
          <w:rFonts w:ascii="Times New Roman" w:eastAsia="Times New Roman" w:hAnsi="Times New Roman" w:cs="Times New Roman"/>
          <w:sz w:val="25"/>
          <w:szCs w:val="25"/>
          <w:lang w:eastAsia="ru-RU"/>
        </w:rPr>
        <w:t>***</w:t>
      </w:r>
      <w:r w:rsidRPr="00BD4376" w:rsidR="00BD4376">
        <w:rPr>
          <w:rFonts w:ascii="Times New Roman" w:eastAsia="Times New Roman" w:hAnsi="Times New Roman" w:cs="Times New Roman"/>
          <w:sz w:val="25"/>
          <w:szCs w:val="25"/>
          <w:lang w:eastAsia="ru-RU"/>
        </w:rPr>
        <w:t xml:space="preserve"> от </w:t>
      </w:r>
      <w:r w:rsidR="00EC7E46">
        <w:rPr>
          <w:rFonts w:ascii="Times New Roman" w:eastAsia="Times New Roman" w:hAnsi="Times New Roman" w:cs="Times New Roman"/>
          <w:sz w:val="25"/>
          <w:szCs w:val="25"/>
          <w:lang w:eastAsia="ru-RU"/>
        </w:rPr>
        <w:t>02.02.2025</w:t>
      </w:r>
      <w:r w:rsidRPr="00BD4376">
        <w:rPr>
          <w:rFonts w:ascii="Times New Roman" w:eastAsia="Times New Roman" w:hAnsi="Times New Roman" w:cs="Times New Roman"/>
          <w:sz w:val="25"/>
          <w:szCs w:val="25"/>
          <w:lang w:eastAsia="ru-RU"/>
        </w:rPr>
        <w:t>;</w:t>
      </w:r>
    </w:p>
    <w:p w:rsidR="007B14B2" w:rsidP="00BC6A4C" w14:paraId="687D28EC" w14:textId="4B6E2ABD">
      <w:pPr>
        <w:spacing w:after="0" w:line="240" w:lineRule="auto"/>
        <w:ind w:firstLine="708"/>
        <w:jc w:val="both"/>
        <w:rPr>
          <w:rFonts w:ascii="Times New Roman" w:eastAsia="Times New Roman" w:hAnsi="Times New Roman" w:cs="Times New Roman"/>
          <w:sz w:val="25"/>
          <w:szCs w:val="25"/>
          <w:lang w:eastAsia="ru-RU"/>
        </w:rPr>
      </w:pPr>
      <w:r>
        <w:rPr>
          <w:rFonts w:ascii="Times New Roman" w:eastAsia="Times New Roman" w:hAnsi="Times New Roman" w:cs="Times New Roman"/>
          <w:sz w:val="25"/>
          <w:szCs w:val="25"/>
          <w:lang w:eastAsia="ru-RU"/>
        </w:rPr>
        <w:t>-</w:t>
      </w:r>
      <w:r w:rsidR="00EC7E46">
        <w:rPr>
          <w:rFonts w:ascii="Times New Roman" w:eastAsia="Times New Roman" w:hAnsi="Times New Roman" w:cs="Times New Roman"/>
          <w:sz w:val="25"/>
          <w:szCs w:val="25"/>
          <w:lang w:eastAsia="ru-RU"/>
        </w:rPr>
        <w:t xml:space="preserve">копией паспорта </w:t>
      </w:r>
      <w:r w:rsidR="00EC7E46">
        <w:rPr>
          <w:rFonts w:ascii="Times New Roman" w:eastAsia="Times New Roman" w:hAnsi="Times New Roman" w:cs="Times New Roman"/>
          <w:sz w:val="25"/>
          <w:szCs w:val="25"/>
          <w:lang w:eastAsia="ru-RU"/>
        </w:rPr>
        <w:t>Умирзакова</w:t>
      </w:r>
      <w:r w:rsidR="00EC7E46">
        <w:rPr>
          <w:rFonts w:ascii="Times New Roman" w:eastAsia="Times New Roman" w:hAnsi="Times New Roman" w:cs="Times New Roman"/>
          <w:sz w:val="25"/>
          <w:szCs w:val="25"/>
          <w:lang w:eastAsia="ru-RU"/>
        </w:rPr>
        <w:t xml:space="preserve"> Г.А.</w:t>
      </w:r>
      <w:r>
        <w:rPr>
          <w:rFonts w:ascii="Times New Roman" w:eastAsia="Times New Roman" w:hAnsi="Times New Roman" w:cs="Times New Roman"/>
          <w:sz w:val="25"/>
          <w:szCs w:val="25"/>
          <w:lang w:eastAsia="ru-RU"/>
        </w:rPr>
        <w:t>;</w:t>
      </w:r>
    </w:p>
    <w:p w:rsidR="00EC7E46" w:rsidRPr="00EC7E46" w:rsidP="00EC7E46" w14:paraId="18C71987" w14:textId="51AA22EA">
      <w:pPr>
        <w:spacing w:after="0" w:line="240" w:lineRule="auto"/>
        <w:ind w:firstLine="708"/>
        <w:jc w:val="both"/>
        <w:rPr>
          <w:rFonts w:ascii="Times New Roman" w:eastAsia="Times New Roman" w:hAnsi="Times New Roman" w:cs="Times New Roman"/>
          <w:sz w:val="25"/>
          <w:szCs w:val="25"/>
          <w:lang w:eastAsia="ru-RU"/>
        </w:rPr>
      </w:pPr>
      <w:r w:rsidRPr="00EC7E46">
        <w:rPr>
          <w:rFonts w:ascii="Times New Roman" w:eastAsia="Times New Roman" w:hAnsi="Times New Roman" w:cs="Times New Roman"/>
          <w:sz w:val="25"/>
          <w:szCs w:val="25"/>
          <w:lang w:eastAsia="ru-RU"/>
        </w:rPr>
        <w:t xml:space="preserve">-копией водительского удостоверения </w:t>
      </w:r>
      <w:r>
        <w:rPr>
          <w:rFonts w:ascii="Times New Roman" w:eastAsia="Times New Roman" w:hAnsi="Times New Roman" w:cs="Times New Roman"/>
          <w:sz w:val="25"/>
          <w:szCs w:val="25"/>
          <w:lang w:eastAsia="ru-RU"/>
        </w:rPr>
        <w:t>Умирзакова</w:t>
      </w:r>
      <w:r>
        <w:rPr>
          <w:rFonts w:ascii="Times New Roman" w:eastAsia="Times New Roman" w:hAnsi="Times New Roman" w:cs="Times New Roman"/>
          <w:sz w:val="25"/>
          <w:szCs w:val="25"/>
          <w:lang w:eastAsia="ru-RU"/>
        </w:rPr>
        <w:t xml:space="preserve"> Г.А</w:t>
      </w:r>
      <w:r w:rsidRPr="00EC7E46">
        <w:rPr>
          <w:rFonts w:ascii="Times New Roman" w:eastAsia="Times New Roman" w:hAnsi="Times New Roman" w:cs="Times New Roman"/>
          <w:sz w:val="25"/>
          <w:szCs w:val="25"/>
          <w:lang w:eastAsia="ru-RU"/>
        </w:rPr>
        <w:t>.;</w:t>
      </w:r>
    </w:p>
    <w:p w:rsidR="007B14B2" w:rsidRPr="00BD4376" w:rsidP="00EC7E46" w14:paraId="640CF904" w14:textId="16E0CCED">
      <w:pPr>
        <w:spacing w:after="0" w:line="240" w:lineRule="auto"/>
        <w:ind w:firstLine="708"/>
        <w:jc w:val="both"/>
        <w:rPr>
          <w:rFonts w:ascii="Times New Roman" w:eastAsia="Times New Roman" w:hAnsi="Times New Roman" w:cs="Times New Roman"/>
          <w:sz w:val="25"/>
          <w:szCs w:val="25"/>
          <w:lang w:eastAsia="ru-RU"/>
        </w:rPr>
      </w:pPr>
      <w:r w:rsidRPr="00EC7E46">
        <w:rPr>
          <w:rFonts w:ascii="Times New Roman" w:eastAsia="Times New Roman" w:hAnsi="Times New Roman" w:cs="Times New Roman"/>
          <w:sz w:val="25"/>
          <w:szCs w:val="25"/>
          <w:lang w:eastAsia="ru-RU"/>
        </w:rPr>
        <w:t xml:space="preserve">-копией свидетельства о регистрации транспортного средства марки </w:t>
      </w:r>
      <w:r w:rsidR="00FC5C18">
        <w:rPr>
          <w:rFonts w:ascii="Times New Roman" w:eastAsia="Times New Roman" w:hAnsi="Times New Roman" w:cs="Times New Roman"/>
          <w:sz w:val="25"/>
          <w:szCs w:val="25"/>
          <w:lang w:eastAsia="ru-RU"/>
        </w:rPr>
        <w:t>***</w:t>
      </w:r>
      <w:r w:rsidRPr="00EC7E46">
        <w:rPr>
          <w:rFonts w:ascii="Times New Roman" w:eastAsia="Times New Roman" w:hAnsi="Times New Roman" w:cs="Times New Roman"/>
          <w:sz w:val="25"/>
          <w:szCs w:val="25"/>
          <w:lang w:eastAsia="ru-RU"/>
        </w:rPr>
        <w:t xml:space="preserve"> рег</w:t>
      </w:r>
      <w:r>
        <w:rPr>
          <w:rFonts w:ascii="Times New Roman" w:eastAsia="Times New Roman" w:hAnsi="Times New Roman" w:cs="Times New Roman"/>
          <w:sz w:val="25"/>
          <w:szCs w:val="25"/>
          <w:lang w:eastAsia="ru-RU"/>
        </w:rPr>
        <w:t>.;</w:t>
      </w:r>
    </w:p>
    <w:p w:rsidR="00D9608F" w:rsidRPr="00BD4376" w:rsidP="003C6458" w14:paraId="19DDCD6B" w14:textId="64944B6D">
      <w:pPr>
        <w:spacing w:after="0" w:line="240" w:lineRule="auto"/>
        <w:ind w:firstLine="708"/>
        <w:jc w:val="both"/>
        <w:rPr>
          <w:rFonts w:ascii="Times New Roman" w:eastAsia="Times New Roman" w:hAnsi="Times New Roman" w:cs="Times New Roman"/>
          <w:sz w:val="25"/>
          <w:szCs w:val="25"/>
          <w:lang w:eastAsia="ru-RU"/>
        </w:rPr>
      </w:pPr>
      <w:r w:rsidRPr="00BD4376">
        <w:rPr>
          <w:rFonts w:ascii="Times New Roman" w:eastAsia="Times New Roman" w:hAnsi="Times New Roman" w:cs="Times New Roman"/>
          <w:sz w:val="25"/>
          <w:szCs w:val="25"/>
          <w:lang w:eastAsia="ru-RU"/>
        </w:rPr>
        <w:t xml:space="preserve">-выпиской из ГИС ГМП </w:t>
      </w:r>
      <w:r w:rsidRPr="00EC7E46" w:rsidR="00EC7E46">
        <w:rPr>
          <w:rFonts w:ascii="Times New Roman" w:eastAsia="Times New Roman" w:hAnsi="Times New Roman" w:cs="Times New Roman"/>
          <w:sz w:val="25"/>
          <w:szCs w:val="25"/>
          <w:lang w:eastAsia="ru-RU"/>
        </w:rPr>
        <w:t>об отсутствии оплаты штрафа</w:t>
      </w:r>
      <w:r w:rsidRPr="00BD4376">
        <w:rPr>
          <w:rFonts w:ascii="Times New Roman" w:eastAsia="Times New Roman" w:hAnsi="Times New Roman" w:cs="Times New Roman"/>
          <w:sz w:val="25"/>
          <w:szCs w:val="25"/>
          <w:lang w:eastAsia="ru-RU"/>
        </w:rPr>
        <w:t xml:space="preserve"> постановлению от </w:t>
      </w:r>
      <w:r w:rsidR="00EC7E46">
        <w:rPr>
          <w:rFonts w:ascii="Times New Roman" w:eastAsia="Times New Roman" w:hAnsi="Times New Roman" w:cs="Times New Roman"/>
          <w:sz w:val="25"/>
          <w:szCs w:val="25"/>
          <w:lang w:eastAsia="ru-RU"/>
        </w:rPr>
        <w:t>12.11.2024</w:t>
      </w:r>
      <w:r w:rsidRPr="00BD4376">
        <w:rPr>
          <w:rFonts w:ascii="Times New Roman" w:eastAsia="Times New Roman" w:hAnsi="Times New Roman" w:cs="Times New Roman"/>
          <w:sz w:val="25"/>
          <w:szCs w:val="25"/>
          <w:lang w:eastAsia="ru-RU"/>
        </w:rPr>
        <w:t>;</w:t>
      </w:r>
    </w:p>
    <w:p w:rsidR="00806534" w:rsidRPr="00BD4376" w:rsidP="007F13DC" w14:paraId="37B8D97A" w14:textId="6761852E">
      <w:pPr>
        <w:spacing w:after="0" w:line="240" w:lineRule="auto"/>
        <w:ind w:firstLine="708"/>
        <w:jc w:val="both"/>
        <w:rPr>
          <w:rFonts w:ascii="Times New Roman" w:eastAsia="Times New Roman" w:hAnsi="Times New Roman" w:cs="Times New Roman"/>
          <w:sz w:val="25"/>
          <w:szCs w:val="25"/>
          <w:lang w:eastAsia="ru-RU"/>
        </w:rPr>
      </w:pPr>
      <w:r w:rsidRPr="00BD4376">
        <w:rPr>
          <w:rFonts w:ascii="Times New Roman" w:eastAsia="Times New Roman" w:hAnsi="Times New Roman" w:cs="Times New Roman"/>
          <w:sz w:val="25"/>
          <w:szCs w:val="25"/>
          <w:lang w:eastAsia="ru-RU"/>
        </w:rPr>
        <w:t xml:space="preserve">-реестром правонарушений </w:t>
      </w:r>
      <w:r w:rsidRPr="00EC7E46" w:rsidR="00EC7E46">
        <w:rPr>
          <w:rFonts w:ascii="Times New Roman" w:eastAsia="Times New Roman" w:hAnsi="Times New Roman" w:cs="Times New Roman"/>
          <w:sz w:val="25"/>
          <w:szCs w:val="25"/>
          <w:lang w:eastAsia="ru-RU"/>
        </w:rPr>
        <w:t>Умирзакова</w:t>
      </w:r>
      <w:r w:rsidRPr="00EC7E46" w:rsidR="00EC7E46">
        <w:rPr>
          <w:rFonts w:ascii="Times New Roman" w:eastAsia="Times New Roman" w:hAnsi="Times New Roman" w:cs="Times New Roman"/>
          <w:sz w:val="25"/>
          <w:szCs w:val="25"/>
          <w:lang w:eastAsia="ru-RU"/>
        </w:rPr>
        <w:t xml:space="preserve"> Г.А</w:t>
      </w:r>
      <w:r w:rsidRPr="00BD4376">
        <w:rPr>
          <w:rFonts w:ascii="Times New Roman" w:eastAsia="Times New Roman" w:hAnsi="Times New Roman" w:cs="Times New Roman"/>
          <w:sz w:val="25"/>
          <w:szCs w:val="25"/>
          <w:lang w:eastAsia="ru-RU"/>
        </w:rPr>
        <w:t>.;</w:t>
      </w:r>
    </w:p>
    <w:p w:rsidR="00BD4376" w:rsidRPr="00BD4376" w:rsidP="007F13DC" w14:paraId="430B9CD8" w14:textId="2F8CEA3A">
      <w:pPr>
        <w:spacing w:after="0" w:line="240" w:lineRule="auto"/>
        <w:ind w:firstLine="708"/>
        <w:jc w:val="both"/>
        <w:rPr>
          <w:rFonts w:ascii="Times New Roman" w:eastAsia="Times New Roman" w:hAnsi="Times New Roman" w:cs="Times New Roman"/>
          <w:sz w:val="25"/>
          <w:szCs w:val="25"/>
          <w:lang w:eastAsia="ru-RU"/>
        </w:rPr>
      </w:pPr>
      <w:r w:rsidRPr="00BD4376">
        <w:rPr>
          <w:rFonts w:ascii="Times New Roman" w:eastAsia="Times New Roman" w:hAnsi="Times New Roman" w:cs="Times New Roman"/>
          <w:sz w:val="25"/>
          <w:szCs w:val="25"/>
          <w:lang w:eastAsia="ru-RU"/>
        </w:rPr>
        <w:t>-копией проекта организации дорожного движения;</w:t>
      </w:r>
    </w:p>
    <w:p w:rsidR="00806534" w:rsidRPr="00BD4376" w:rsidP="007F13DC" w14:paraId="57F90F52" w14:textId="1678910E">
      <w:pPr>
        <w:spacing w:after="0" w:line="240" w:lineRule="auto"/>
        <w:ind w:firstLine="708"/>
        <w:jc w:val="both"/>
        <w:rPr>
          <w:rFonts w:ascii="Times New Roman" w:eastAsia="Times New Roman" w:hAnsi="Times New Roman" w:cs="Times New Roman"/>
          <w:sz w:val="25"/>
          <w:szCs w:val="25"/>
          <w:lang w:eastAsia="ru-RU"/>
        </w:rPr>
      </w:pPr>
      <w:r w:rsidRPr="00BD4376">
        <w:rPr>
          <w:rFonts w:ascii="Times New Roman" w:eastAsia="Times New Roman" w:hAnsi="Times New Roman" w:cs="Times New Roman"/>
          <w:sz w:val="25"/>
          <w:szCs w:val="25"/>
          <w:lang w:eastAsia="ru-RU"/>
        </w:rPr>
        <w:t>-</w:t>
      </w:r>
      <w:r w:rsidRPr="007B14B2" w:rsidR="007B14B2">
        <w:rPr>
          <w:rFonts w:ascii="Times New Roman" w:eastAsia="Times New Roman" w:hAnsi="Times New Roman" w:cs="Times New Roman"/>
          <w:sz w:val="25"/>
          <w:szCs w:val="25"/>
          <w:lang w:eastAsia="ru-RU"/>
        </w:rPr>
        <w:t>видеозаписью, на котором зафиксирован обгон попутно движущего транспортного средства в зоне действия дорожного знака 3.20 ПДД РФ с выездом на полосу, предназначенную для встречного движения</w:t>
      </w:r>
      <w:r w:rsidRPr="00BD4376">
        <w:rPr>
          <w:rFonts w:ascii="Times New Roman" w:eastAsia="Times New Roman" w:hAnsi="Times New Roman" w:cs="Times New Roman"/>
          <w:sz w:val="25"/>
          <w:szCs w:val="25"/>
          <w:lang w:eastAsia="ru-RU"/>
        </w:rPr>
        <w:t>.</w:t>
      </w:r>
    </w:p>
    <w:p w:rsidR="007F13DC" w:rsidRPr="00BD4376" w:rsidP="007F13DC" w14:paraId="27CC20C8" w14:textId="497BE8C6">
      <w:pPr>
        <w:spacing w:after="0" w:line="240" w:lineRule="auto"/>
        <w:ind w:firstLine="708"/>
        <w:jc w:val="both"/>
        <w:rPr>
          <w:rFonts w:ascii="Times New Roman" w:eastAsia="Times New Roman" w:hAnsi="Times New Roman" w:cs="Times New Roman"/>
          <w:sz w:val="25"/>
          <w:szCs w:val="25"/>
          <w:lang w:eastAsia="ru-RU"/>
        </w:rPr>
      </w:pPr>
      <w:r w:rsidRPr="00BD4376">
        <w:rPr>
          <w:rFonts w:ascii="Times New Roman" w:eastAsia="Times New Roman" w:hAnsi="Times New Roman" w:cs="Times New Roman"/>
          <w:sz w:val="25"/>
          <w:szCs w:val="25"/>
          <w:lang w:eastAsia="ru-RU"/>
        </w:rPr>
        <w:t xml:space="preserve">Все исследованные доказательства мировой судья считает относимыми и допустимыми, так как они составлены уполномоченными на то лицами, надлежащим образом оформлены, получены с соблюдением требований КоАП РФ, полностью согласуются между собой, и нашли объективное подтверждение в ходе судебного разбирательства. </w:t>
      </w:r>
    </w:p>
    <w:p w:rsidR="007F13DC" w:rsidRPr="00BD4376" w:rsidP="007F13DC" w14:paraId="5D124F81" w14:textId="20D7AB4F">
      <w:pPr>
        <w:autoSpaceDE w:val="0"/>
        <w:autoSpaceDN w:val="0"/>
        <w:adjustRightInd w:val="0"/>
        <w:spacing w:after="0" w:line="240" w:lineRule="auto"/>
        <w:ind w:firstLine="708"/>
        <w:jc w:val="both"/>
        <w:rPr>
          <w:rFonts w:ascii="Times New Roman" w:eastAsia="Times New Roman" w:hAnsi="Times New Roman" w:cs="Times New Roman"/>
          <w:sz w:val="25"/>
          <w:szCs w:val="25"/>
          <w:lang w:eastAsia="ru-RU"/>
        </w:rPr>
      </w:pPr>
      <w:r w:rsidRPr="00BD4376">
        <w:rPr>
          <w:rFonts w:ascii="Times New Roman" w:eastAsia="Times New Roman" w:hAnsi="Times New Roman" w:cs="Times New Roman"/>
          <w:sz w:val="25"/>
          <w:szCs w:val="25"/>
          <w:lang w:eastAsia="ru-RU"/>
        </w:rPr>
        <w:t xml:space="preserve">Совокупность исследованных доказательств подтверждает факт совершения правонарушения </w:t>
      </w:r>
      <w:r w:rsidR="00EC7E46">
        <w:rPr>
          <w:rFonts w:ascii="Times New Roman" w:eastAsia="Times New Roman" w:hAnsi="Times New Roman" w:cs="Times New Roman"/>
          <w:sz w:val="25"/>
          <w:szCs w:val="25"/>
          <w:lang w:eastAsia="ru-RU"/>
        </w:rPr>
        <w:t>Умирзаковым</w:t>
      </w:r>
      <w:r w:rsidRPr="00EC7E46" w:rsidR="00EC7E46">
        <w:rPr>
          <w:rFonts w:ascii="Times New Roman" w:eastAsia="Times New Roman" w:hAnsi="Times New Roman" w:cs="Times New Roman"/>
          <w:sz w:val="25"/>
          <w:szCs w:val="25"/>
          <w:lang w:eastAsia="ru-RU"/>
        </w:rPr>
        <w:t xml:space="preserve"> Г.А</w:t>
      </w:r>
      <w:r w:rsidRPr="00BD4376">
        <w:rPr>
          <w:rFonts w:ascii="Times New Roman" w:eastAsia="Times New Roman" w:hAnsi="Times New Roman" w:cs="Times New Roman"/>
          <w:sz w:val="25"/>
          <w:szCs w:val="25"/>
          <w:lang w:eastAsia="ru-RU"/>
        </w:rPr>
        <w:t xml:space="preserve">. </w:t>
      </w:r>
    </w:p>
    <w:p w:rsidR="007F13DC" w:rsidRPr="00BD4376" w:rsidP="007F13DC" w14:paraId="2280E035" w14:textId="338D5299">
      <w:pPr>
        <w:spacing w:after="0" w:line="240" w:lineRule="auto"/>
        <w:ind w:firstLine="708"/>
        <w:jc w:val="both"/>
        <w:rPr>
          <w:rFonts w:ascii="Times New Roman" w:eastAsia="Times New Roman" w:hAnsi="Times New Roman" w:cs="Times New Roman"/>
          <w:sz w:val="25"/>
          <w:szCs w:val="25"/>
          <w:lang w:eastAsia="ru-RU"/>
        </w:rPr>
      </w:pPr>
      <w:r w:rsidRPr="00BD4376">
        <w:rPr>
          <w:rFonts w:ascii="Times New Roman" w:eastAsia="Times New Roman" w:hAnsi="Times New Roman" w:cs="Times New Roman"/>
          <w:sz w:val="25"/>
          <w:szCs w:val="25"/>
          <w:lang w:eastAsia="ru-RU"/>
        </w:rPr>
        <w:t xml:space="preserve">Протокол об административном правонарушении и иные материалы дела в отношении </w:t>
      </w:r>
      <w:r w:rsidRPr="00B2068A" w:rsidR="00B2068A">
        <w:rPr>
          <w:rFonts w:ascii="Times New Roman" w:eastAsia="Times New Roman" w:hAnsi="Times New Roman" w:cs="Times New Roman"/>
          <w:sz w:val="25"/>
          <w:szCs w:val="25"/>
          <w:lang w:eastAsia="ru-RU"/>
        </w:rPr>
        <w:t>Умирзакова</w:t>
      </w:r>
      <w:r w:rsidRPr="00B2068A" w:rsidR="00B2068A">
        <w:rPr>
          <w:rFonts w:ascii="Times New Roman" w:eastAsia="Times New Roman" w:hAnsi="Times New Roman" w:cs="Times New Roman"/>
          <w:sz w:val="25"/>
          <w:szCs w:val="25"/>
          <w:lang w:eastAsia="ru-RU"/>
        </w:rPr>
        <w:t xml:space="preserve"> Г.А</w:t>
      </w:r>
      <w:r w:rsidRPr="00BD4376">
        <w:rPr>
          <w:rFonts w:ascii="Times New Roman" w:eastAsia="Times New Roman" w:hAnsi="Times New Roman" w:cs="Times New Roman"/>
          <w:sz w:val="25"/>
          <w:szCs w:val="25"/>
          <w:lang w:eastAsia="ru-RU"/>
        </w:rPr>
        <w:t xml:space="preserve">. составлены в соответствии с требованиями КоАП РФ, при их составлении от </w:t>
      </w:r>
      <w:r w:rsidRPr="00B2068A" w:rsidR="00B2068A">
        <w:rPr>
          <w:rFonts w:ascii="Times New Roman" w:eastAsia="Times New Roman" w:hAnsi="Times New Roman" w:cs="Times New Roman"/>
          <w:sz w:val="25"/>
          <w:szCs w:val="25"/>
          <w:lang w:eastAsia="ru-RU"/>
        </w:rPr>
        <w:t>Умирзакова</w:t>
      </w:r>
      <w:r w:rsidRPr="00B2068A" w:rsidR="00B2068A">
        <w:rPr>
          <w:rFonts w:ascii="Times New Roman" w:eastAsia="Times New Roman" w:hAnsi="Times New Roman" w:cs="Times New Roman"/>
          <w:sz w:val="25"/>
          <w:szCs w:val="25"/>
          <w:lang w:eastAsia="ru-RU"/>
        </w:rPr>
        <w:t xml:space="preserve"> Г.А</w:t>
      </w:r>
      <w:r w:rsidRPr="00BD4376">
        <w:rPr>
          <w:rFonts w:ascii="Times New Roman" w:eastAsia="Times New Roman" w:hAnsi="Times New Roman" w:cs="Times New Roman"/>
          <w:sz w:val="25"/>
          <w:szCs w:val="25"/>
          <w:lang w:eastAsia="ru-RU"/>
        </w:rPr>
        <w:t>. заявлений и замечаний не поступало.</w:t>
      </w:r>
    </w:p>
    <w:p w:rsidR="007F13DC" w:rsidRPr="00BD4376" w:rsidP="007F13DC" w14:paraId="45260AA6" w14:textId="14FFEC3E">
      <w:pPr>
        <w:spacing w:after="0" w:line="240" w:lineRule="auto"/>
        <w:ind w:firstLine="708"/>
        <w:jc w:val="both"/>
        <w:rPr>
          <w:rFonts w:ascii="Times New Roman" w:eastAsia="Times New Roman" w:hAnsi="Times New Roman" w:cs="Times New Roman"/>
          <w:sz w:val="25"/>
          <w:szCs w:val="25"/>
          <w:lang w:eastAsia="ru-RU"/>
        </w:rPr>
      </w:pPr>
      <w:r w:rsidRPr="00BD4376">
        <w:rPr>
          <w:rFonts w:ascii="Times New Roman" w:eastAsia="Times New Roman" w:hAnsi="Times New Roman" w:cs="Times New Roman"/>
          <w:sz w:val="25"/>
          <w:szCs w:val="25"/>
          <w:lang w:eastAsia="ru-RU"/>
        </w:rPr>
        <w:t xml:space="preserve">Нарушений прав </w:t>
      </w:r>
      <w:r w:rsidRPr="00B2068A" w:rsidR="00B2068A">
        <w:rPr>
          <w:rFonts w:ascii="Times New Roman" w:eastAsia="Times New Roman" w:hAnsi="Times New Roman" w:cs="Times New Roman"/>
          <w:sz w:val="25"/>
          <w:szCs w:val="25"/>
          <w:lang w:eastAsia="ru-RU"/>
        </w:rPr>
        <w:t>Умирзакова</w:t>
      </w:r>
      <w:r w:rsidRPr="00B2068A" w:rsidR="00B2068A">
        <w:rPr>
          <w:rFonts w:ascii="Times New Roman" w:eastAsia="Times New Roman" w:hAnsi="Times New Roman" w:cs="Times New Roman"/>
          <w:sz w:val="25"/>
          <w:szCs w:val="25"/>
          <w:lang w:eastAsia="ru-RU"/>
        </w:rPr>
        <w:t xml:space="preserve"> Г.А</w:t>
      </w:r>
      <w:r w:rsidRPr="00BD4376">
        <w:rPr>
          <w:rFonts w:ascii="Times New Roman" w:eastAsia="Times New Roman" w:hAnsi="Times New Roman" w:cs="Times New Roman"/>
          <w:sz w:val="25"/>
          <w:szCs w:val="25"/>
          <w:lang w:eastAsia="ru-RU"/>
        </w:rPr>
        <w:t xml:space="preserve">. при составлении административного материала допущено не было. </w:t>
      </w:r>
    </w:p>
    <w:p w:rsidR="007F13DC" w:rsidRPr="00BD4376" w:rsidP="007F13DC" w14:paraId="5F736163" w14:textId="2BE65A09">
      <w:pPr>
        <w:spacing w:after="0" w:line="240" w:lineRule="auto"/>
        <w:ind w:firstLine="708"/>
        <w:jc w:val="both"/>
        <w:rPr>
          <w:rFonts w:ascii="Times New Roman" w:eastAsia="Times New Roman" w:hAnsi="Times New Roman" w:cs="Times New Roman"/>
          <w:sz w:val="25"/>
          <w:szCs w:val="25"/>
          <w:lang w:eastAsia="ru-RU"/>
        </w:rPr>
      </w:pPr>
      <w:r w:rsidRPr="00BD4376">
        <w:rPr>
          <w:rFonts w:ascii="Times New Roman" w:eastAsia="Times New Roman" w:hAnsi="Times New Roman" w:cs="Times New Roman"/>
          <w:sz w:val="25"/>
          <w:szCs w:val="25"/>
          <w:lang w:eastAsia="ru-RU"/>
        </w:rPr>
        <w:t xml:space="preserve">Таким образом, вина </w:t>
      </w:r>
      <w:r w:rsidRPr="00B2068A" w:rsidR="00B2068A">
        <w:rPr>
          <w:rFonts w:ascii="Times New Roman" w:eastAsia="Times New Roman" w:hAnsi="Times New Roman" w:cs="Times New Roman"/>
          <w:sz w:val="25"/>
          <w:szCs w:val="25"/>
          <w:lang w:eastAsia="ru-RU"/>
        </w:rPr>
        <w:t>Умирзакова</w:t>
      </w:r>
      <w:r w:rsidRPr="00B2068A" w:rsidR="00B2068A">
        <w:rPr>
          <w:rFonts w:ascii="Times New Roman" w:eastAsia="Times New Roman" w:hAnsi="Times New Roman" w:cs="Times New Roman"/>
          <w:sz w:val="25"/>
          <w:szCs w:val="25"/>
          <w:lang w:eastAsia="ru-RU"/>
        </w:rPr>
        <w:t xml:space="preserve"> Г.А</w:t>
      </w:r>
      <w:r w:rsidRPr="00BD4376">
        <w:rPr>
          <w:rFonts w:ascii="Times New Roman" w:eastAsia="Times New Roman" w:hAnsi="Times New Roman" w:cs="Times New Roman"/>
          <w:sz w:val="25"/>
          <w:szCs w:val="25"/>
          <w:lang w:eastAsia="ru-RU"/>
        </w:rPr>
        <w:t xml:space="preserve">. и его действия по факту повторного совершения административного правонарушения, предусмотренного </w:t>
      </w:r>
      <w:hyperlink w:anchor="sub_121504" w:history="1">
        <w:r w:rsidRPr="00BD4376">
          <w:rPr>
            <w:rFonts w:ascii="Times New Roman" w:eastAsia="Times New Roman" w:hAnsi="Times New Roman" w:cs="Times New Roman"/>
            <w:sz w:val="25"/>
            <w:szCs w:val="25"/>
            <w:lang w:eastAsia="ru-RU"/>
          </w:rPr>
          <w:t>4</w:t>
        </w:r>
      </w:hyperlink>
      <w:r w:rsidRPr="00BD4376">
        <w:rPr>
          <w:rFonts w:ascii="Times New Roman" w:eastAsia="Times New Roman" w:hAnsi="Times New Roman" w:cs="Times New Roman"/>
          <w:sz w:val="25"/>
          <w:szCs w:val="25"/>
          <w:lang w:eastAsia="ru-RU"/>
        </w:rPr>
        <w:t xml:space="preserve"> статьи 12.15 КоАП РФ, нашли свое подтверждение при рассмотрении дела. </w:t>
      </w:r>
    </w:p>
    <w:p w:rsidR="007F13DC" w:rsidRPr="00BD4376" w:rsidP="007F13DC" w14:paraId="686C000F" w14:textId="02E2284F">
      <w:pPr>
        <w:spacing w:after="0" w:line="240" w:lineRule="auto"/>
        <w:ind w:firstLine="708"/>
        <w:jc w:val="both"/>
        <w:rPr>
          <w:rFonts w:ascii="Times New Roman" w:eastAsia="Times New Roman" w:hAnsi="Times New Roman" w:cs="Times New Roman"/>
          <w:sz w:val="25"/>
          <w:szCs w:val="25"/>
          <w:lang w:eastAsia="ru-RU"/>
        </w:rPr>
      </w:pPr>
      <w:r w:rsidRPr="00BD4376">
        <w:rPr>
          <w:rFonts w:ascii="Times New Roman" w:eastAsia="Times New Roman" w:hAnsi="Times New Roman" w:cs="Times New Roman"/>
          <w:sz w:val="25"/>
          <w:szCs w:val="25"/>
          <w:lang w:eastAsia="ru-RU"/>
        </w:rPr>
        <w:t xml:space="preserve">Действия </w:t>
      </w:r>
      <w:r w:rsidRPr="00B2068A" w:rsidR="00B2068A">
        <w:rPr>
          <w:rFonts w:ascii="Times New Roman" w:eastAsia="Times New Roman" w:hAnsi="Times New Roman" w:cs="Times New Roman"/>
          <w:sz w:val="25"/>
          <w:szCs w:val="25"/>
          <w:lang w:eastAsia="ru-RU"/>
        </w:rPr>
        <w:t>Умирзакова</w:t>
      </w:r>
      <w:r w:rsidRPr="00B2068A" w:rsidR="00B2068A">
        <w:rPr>
          <w:rFonts w:ascii="Times New Roman" w:eastAsia="Times New Roman" w:hAnsi="Times New Roman" w:cs="Times New Roman"/>
          <w:sz w:val="25"/>
          <w:szCs w:val="25"/>
          <w:lang w:eastAsia="ru-RU"/>
        </w:rPr>
        <w:t xml:space="preserve"> Г.А</w:t>
      </w:r>
      <w:r w:rsidRPr="00BD4376">
        <w:rPr>
          <w:rFonts w:ascii="Times New Roman" w:eastAsia="Times New Roman" w:hAnsi="Times New Roman" w:cs="Times New Roman"/>
          <w:sz w:val="25"/>
          <w:szCs w:val="25"/>
          <w:lang w:eastAsia="ru-RU"/>
        </w:rPr>
        <w:t xml:space="preserve">. мировой судья квалифицирует по ч.5 ст.12.15 КоАП РФ. </w:t>
      </w:r>
    </w:p>
    <w:p w:rsidR="007F13DC" w:rsidRPr="00BD4376" w:rsidP="007F13DC" w14:paraId="124B2B46" w14:textId="77777777">
      <w:pPr>
        <w:spacing w:after="0" w:line="240" w:lineRule="auto"/>
        <w:ind w:firstLine="708"/>
        <w:jc w:val="both"/>
        <w:rPr>
          <w:rFonts w:ascii="Times New Roman" w:eastAsia="Times New Roman" w:hAnsi="Times New Roman" w:cs="Times New Roman"/>
          <w:snapToGrid w:val="0"/>
          <w:color w:val="000000"/>
          <w:sz w:val="25"/>
          <w:szCs w:val="25"/>
          <w:lang w:eastAsia="ru-RU"/>
        </w:rPr>
      </w:pPr>
      <w:r w:rsidRPr="00BD4376">
        <w:rPr>
          <w:rFonts w:ascii="Times New Roman" w:eastAsia="Times New Roman" w:hAnsi="Times New Roman" w:cs="Times New Roman"/>
          <w:snapToGrid w:val="0"/>
          <w:color w:val="000000"/>
          <w:sz w:val="25"/>
          <w:szCs w:val="25"/>
          <w:lang w:eastAsia="ru-RU"/>
        </w:rPr>
        <w:t xml:space="preserve">Смягчающих административную ответственность обстоятельств мировым судьей не установлено.   </w:t>
      </w:r>
    </w:p>
    <w:p w:rsidR="007F13DC" w:rsidRPr="00BD4376" w:rsidP="007F13DC" w14:paraId="68C7DE84" w14:textId="77777777">
      <w:pPr>
        <w:spacing w:after="0" w:line="240" w:lineRule="auto"/>
        <w:ind w:firstLine="708"/>
        <w:jc w:val="both"/>
        <w:rPr>
          <w:rFonts w:ascii="Times New Roman" w:eastAsia="Times New Roman" w:hAnsi="Times New Roman" w:cs="Times New Roman"/>
          <w:snapToGrid w:val="0"/>
          <w:color w:val="000000"/>
          <w:sz w:val="25"/>
          <w:szCs w:val="25"/>
          <w:lang w:eastAsia="ru-RU"/>
        </w:rPr>
      </w:pPr>
      <w:r w:rsidRPr="00BD4376">
        <w:rPr>
          <w:rFonts w:ascii="Times New Roman" w:eastAsia="Times New Roman" w:hAnsi="Times New Roman" w:cs="Times New Roman"/>
          <w:snapToGrid w:val="0"/>
          <w:color w:val="000000"/>
          <w:sz w:val="25"/>
          <w:szCs w:val="25"/>
          <w:lang w:eastAsia="ru-RU"/>
        </w:rPr>
        <w:t xml:space="preserve">Отягчающим обстоятельством является повторное совершение однородного административного правонарушения. </w:t>
      </w:r>
    </w:p>
    <w:p w:rsidR="007F13DC" w:rsidRPr="00BD4376" w:rsidP="007F13DC" w14:paraId="56B04FBC" w14:textId="77777777">
      <w:pPr>
        <w:spacing w:after="0" w:line="240" w:lineRule="auto"/>
        <w:ind w:firstLine="708"/>
        <w:jc w:val="both"/>
        <w:rPr>
          <w:rFonts w:ascii="Times New Roman" w:eastAsia="Times New Roman" w:hAnsi="Times New Roman" w:cs="Times New Roman"/>
          <w:sz w:val="25"/>
          <w:szCs w:val="25"/>
          <w:lang w:eastAsia="ru-RU"/>
        </w:rPr>
      </w:pPr>
      <w:r w:rsidRPr="00BD4376">
        <w:rPr>
          <w:rFonts w:ascii="Times New Roman" w:eastAsia="Times New Roman" w:hAnsi="Times New Roman" w:cs="Times New Roman"/>
          <w:sz w:val="25"/>
          <w:szCs w:val="25"/>
          <w:lang w:eastAsia="ru-RU"/>
        </w:rPr>
        <w:t>Определяя вид и меру наказания нарушителю, суд учитывает характер и тяжесть совершенного правонарушения, а также личность правонарушителя.</w:t>
      </w:r>
    </w:p>
    <w:p w:rsidR="007F13DC" w:rsidRPr="00BD4376" w:rsidP="007F13DC" w14:paraId="44EFBAB6" w14:textId="77777777">
      <w:pPr>
        <w:spacing w:after="0" w:line="240" w:lineRule="auto"/>
        <w:ind w:firstLine="708"/>
        <w:jc w:val="both"/>
        <w:rPr>
          <w:rFonts w:ascii="Times New Roman" w:eastAsia="Times New Roman" w:hAnsi="Times New Roman" w:cs="Times New Roman"/>
          <w:snapToGrid w:val="0"/>
          <w:color w:val="000000"/>
          <w:sz w:val="25"/>
          <w:szCs w:val="25"/>
          <w:lang w:eastAsia="ru-RU"/>
        </w:rPr>
      </w:pPr>
      <w:r w:rsidRPr="00BD4376">
        <w:rPr>
          <w:rFonts w:ascii="Times New Roman" w:eastAsia="Times New Roman" w:hAnsi="Times New Roman" w:cs="Times New Roman"/>
          <w:snapToGrid w:val="0"/>
          <w:color w:val="000000"/>
          <w:sz w:val="25"/>
          <w:szCs w:val="25"/>
          <w:lang w:eastAsia="ru-RU"/>
        </w:rPr>
        <w:t>Руководствуясь ст.ст.23.1, 29.5, 29.6, 29.10 КоАП РФ, мировой судья</w:t>
      </w:r>
    </w:p>
    <w:p w:rsidR="007F13DC" w:rsidRPr="00BD4376" w:rsidP="007F13DC" w14:paraId="3BDAA2AC" w14:textId="77777777">
      <w:pPr>
        <w:spacing w:after="0" w:line="240" w:lineRule="auto"/>
        <w:jc w:val="center"/>
        <w:rPr>
          <w:rFonts w:ascii="Times New Roman" w:eastAsia="Times New Roman" w:hAnsi="Times New Roman" w:cs="Times New Roman"/>
          <w:b/>
          <w:snapToGrid w:val="0"/>
          <w:color w:val="000000"/>
          <w:sz w:val="25"/>
          <w:szCs w:val="25"/>
          <w:lang w:eastAsia="ru-RU"/>
        </w:rPr>
      </w:pPr>
    </w:p>
    <w:p w:rsidR="007F13DC" w:rsidRPr="00BD4376" w:rsidP="007F13DC" w14:paraId="4D9F700F" w14:textId="77777777">
      <w:pPr>
        <w:spacing w:after="0" w:line="240" w:lineRule="auto"/>
        <w:jc w:val="center"/>
        <w:rPr>
          <w:rFonts w:ascii="Times New Roman" w:eastAsia="Times New Roman" w:hAnsi="Times New Roman" w:cs="Times New Roman"/>
          <w:b/>
          <w:snapToGrid w:val="0"/>
          <w:color w:val="000000"/>
          <w:sz w:val="25"/>
          <w:szCs w:val="25"/>
          <w:lang w:eastAsia="ru-RU"/>
        </w:rPr>
      </w:pPr>
    </w:p>
    <w:p w:rsidR="007F13DC" w:rsidRPr="00BD4376" w:rsidP="007F13DC" w14:paraId="789AC58A" w14:textId="77777777">
      <w:pPr>
        <w:spacing w:after="0" w:line="240" w:lineRule="auto"/>
        <w:jc w:val="center"/>
        <w:rPr>
          <w:rFonts w:ascii="Times New Roman" w:eastAsia="Times New Roman" w:hAnsi="Times New Roman" w:cs="Times New Roman"/>
          <w:snapToGrid w:val="0"/>
          <w:color w:val="000000"/>
          <w:sz w:val="25"/>
          <w:szCs w:val="25"/>
          <w:lang w:eastAsia="ru-RU"/>
        </w:rPr>
      </w:pPr>
      <w:r w:rsidRPr="00BD4376">
        <w:rPr>
          <w:rFonts w:ascii="Times New Roman" w:eastAsia="Times New Roman" w:hAnsi="Times New Roman" w:cs="Times New Roman"/>
          <w:b/>
          <w:snapToGrid w:val="0"/>
          <w:color w:val="000000"/>
          <w:sz w:val="25"/>
          <w:szCs w:val="25"/>
          <w:lang w:eastAsia="ru-RU"/>
        </w:rPr>
        <w:t>ПОСТАНОВИЛ</w:t>
      </w:r>
      <w:r w:rsidRPr="00BD4376">
        <w:rPr>
          <w:rFonts w:ascii="Times New Roman" w:eastAsia="Times New Roman" w:hAnsi="Times New Roman" w:cs="Times New Roman"/>
          <w:snapToGrid w:val="0"/>
          <w:color w:val="000000"/>
          <w:sz w:val="25"/>
          <w:szCs w:val="25"/>
          <w:lang w:eastAsia="ru-RU"/>
        </w:rPr>
        <w:t>:</w:t>
      </w:r>
    </w:p>
    <w:p w:rsidR="007F13DC" w:rsidRPr="00BD4376" w:rsidP="007F13DC" w14:paraId="64993405" w14:textId="77777777">
      <w:pPr>
        <w:spacing w:after="0" w:line="240" w:lineRule="auto"/>
        <w:jc w:val="center"/>
        <w:rPr>
          <w:rFonts w:ascii="Times New Roman" w:eastAsia="Times New Roman" w:hAnsi="Times New Roman" w:cs="Times New Roman"/>
          <w:snapToGrid w:val="0"/>
          <w:color w:val="000000"/>
          <w:sz w:val="25"/>
          <w:szCs w:val="25"/>
          <w:lang w:eastAsia="ru-RU"/>
        </w:rPr>
      </w:pPr>
    </w:p>
    <w:p w:rsidR="00960F1A" w:rsidRPr="00BD4376" w:rsidP="00D9608F" w14:paraId="598B4FE8" w14:textId="286859F4">
      <w:pPr>
        <w:spacing w:after="0" w:line="240" w:lineRule="auto"/>
        <w:ind w:firstLine="708"/>
        <w:jc w:val="both"/>
        <w:rPr>
          <w:rFonts w:ascii="Times New Roman" w:eastAsia="Times New Roman" w:hAnsi="Times New Roman" w:cs="Times New Roman"/>
          <w:snapToGrid w:val="0"/>
          <w:color w:val="000000"/>
          <w:sz w:val="25"/>
          <w:szCs w:val="25"/>
          <w:lang w:eastAsia="ru-RU"/>
        </w:rPr>
      </w:pPr>
      <w:r w:rsidRPr="00BD4376">
        <w:rPr>
          <w:rFonts w:ascii="Times New Roman" w:eastAsia="Times New Roman" w:hAnsi="Times New Roman" w:cs="Times New Roman"/>
          <w:snapToGrid w:val="0"/>
          <w:color w:val="000000"/>
          <w:sz w:val="25"/>
          <w:szCs w:val="25"/>
          <w:lang w:eastAsia="ru-RU"/>
        </w:rPr>
        <w:t xml:space="preserve">Признать </w:t>
      </w:r>
      <w:r w:rsidRPr="00B2068A" w:rsidR="00B2068A">
        <w:rPr>
          <w:rFonts w:ascii="Times New Roman" w:eastAsia="Times New Roman" w:hAnsi="Times New Roman" w:cs="Times New Roman"/>
          <w:b/>
          <w:bCs/>
          <w:iCs/>
          <w:sz w:val="25"/>
          <w:szCs w:val="25"/>
          <w:lang w:eastAsia="ru-RU"/>
        </w:rPr>
        <w:t>Умирзакова</w:t>
      </w:r>
      <w:r w:rsidRPr="00B2068A" w:rsidR="00B2068A">
        <w:rPr>
          <w:rFonts w:ascii="Times New Roman" w:eastAsia="Times New Roman" w:hAnsi="Times New Roman" w:cs="Times New Roman"/>
          <w:b/>
          <w:bCs/>
          <w:iCs/>
          <w:sz w:val="25"/>
          <w:szCs w:val="25"/>
          <w:lang w:eastAsia="ru-RU"/>
        </w:rPr>
        <w:t xml:space="preserve"> </w:t>
      </w:r>
      <w:r w:rsidR="00FC5C18">
        <w:rPr>
          <w:rFonts w:ascii="Times New Roman" w:eastAsia="Times New Roman" w:hAnsi="Times New Roman" w:cs="Times New Roman"/>
          <w:b/>
          <w:bCs/>
          <w:iCs/>
          <w:sz w:val="25"/>
          <w:szCs w:val="25"/>
          <w:lang w:eastAsia="ru-RU"/>
        </w:rPr>
        <w:t>Г.А.</w:t>
      </w:r>
      <w:r w:rsidRPr="00BD4376">
        <w:rPr>
          <w:rFonts w:ascii="Times New Roman" w:eastAsia="Times New Roman" w:hAnsi="Times New Roman" w:cs="Times New Roman"/>
          <w:sz w:val="25"/>
          <w:szCs w:val="25"/>
          <w:lang w:eastAsia="ru-RU"/>
        </w:rPr>
        <w:t xml:space="preserve">, </w:t>
      </w:r>
      <w:r w:rsidRPr="00BD4376">
        <w:rPr>
          <w:rFonts w:ascii="Times New Roman" w:eastAsia="Times New Roman" w:hAnsi="Times New Roman" w:cs="Times New Roman"/>
          <w:snapToGrid w:val="0"/>
          <w:color w:val="000000"/>
          <w:sz w:val="25"/>
          <w:szCs w:val="25"/>
          <w:lang w:eastAsia="ru-RU"/>
        </w:rPr>
        <w:t xml:space="preserve">виновным в совершении административного правонарушения, ответственность </w:t>
      </w:r>
      <w:r w:rsidRPr="00BD4376" w:rsidR="00BC6A4C">
        <w:rPr>
          <w:rFonts w:ascii="Times New Roman" w:eastAsia="Times New Roman" w:hAnsi="Times New Roman" w:cs="Times New Roman"/>
          <w:snapToGrid w:val="0"/>
          <w:color w:val="000000"/>
          <w:sz w:val="25"/>
          <w:szCs w:val="25"/>
          <w:lang w:eastAsia="ru-RU"/>
        </w:rPr>
        <w:t>за совершение,</w:t>
      </w:r>
      <w:r w:rsidRPr="00BD4376">
        <w:rPr>
          <w:rFonts w:ascii="Times New Roman" w:eastAsia="Times New Roman" w:hAnsi="Times New Roman" w:cs="Times New Roman"/>
          <w:snapToGrid w:val="0"/>
          <w:color w:val="000000"/>
          <w:sz w:val="25"/>
          <w:szCs w:val="25"/>
          <w:lang w:eastAsia="ru-RU"/>
        </w:rPr>
        <w:t xml:space="preserve"> которого предусмотрена ч.5 ст.12.15 Кодекса РФ об административных правонарушениях, и назначить ему наказание в виде лишения права управления транспортными средствами сроком </w:t>
      </w:r>
      <w:r w:rsidRPr="00BD4376">
        <w:rPr>
          <w:rFonts w:ascii="Times New Roman" w:eastAsia="Times New Roman" w:hAnsi="Times New Roman" w:cs="Times New Roman"/>
          <w:b/>
          <w:snapToGrid w:val="0"/>
          <w:color w:val="000000"/>
          <w:sz w:val="25"/>
          <w:szCs w:val="25"/>
          <w:lang w:eastAsia="ru-RU"/>
        </w:rPr>
        <w:t>на один (1) год</w:t>
      </w:r>
      <w:r w:rsidRPr="00BD4376">
        <w:rPr>
          <w:rFonts w:ascii="Times New Roman" w:eastAsia="Times New Roman" w:hAnsi="Times New Roman" w:cs="Times New Roman"/>
          <w:snapToGrid w:val="0"/>
          <w:color w:val="000000"/>
          <w:sz w:val="25"/>
          <w:szCs w:val="25"/>
          <w:lang w:eastAsia="ru-RU"/>
        </w:rPr>
        <w:t>.</w:t>
      </w:r>
    </w:p>
    <w:p w:rsidR="00806534" w:rsidRPr="00BD4376" w:rsidP="00D9608F" w14:paraId="111AE879" w14:textId="509B7F49">
      <w:pPr>
        <w:spacing w:after="0" w:line="240" w:lineRule="auto"/>
        <w:ind w:firstLine="708"/>
        <w:jc w:val="both"/>
        <w:rPr>
          <w:rFonts w:ascii="Times New Roman" w:eastAsia="Times New Roman" w:hAnsi="Times New Roman" w:cs="Times New Roman"/>
          <w:snapToGrid w:val="0"/>
          <w:color w:val="000000"/>
          <w:sz w:val="25"/>
          <w:szCs w:val="25"/>
          <w:lang w:eastAsia="ru-RU"/>
        </w:rPr>
      </w:pPr>
      <w:r w:rsidRPr="00BD4376">
        <w:rPr>
          <w:rFonts w:ascii="Times New Roman" w:eastAsia="Times New Roman" w:hAnsi="Times New Roman" w:cs="Times New Roman"/>
          <w:snapToGrid w:val="0"/>
          <w:color w:val="000000"/>
          <w:sz w:val="25"/>
          <w:szCs w:val="25"/>
          <w:lang w:eastAsia="ru-RU"/>
        </w:rPr>
        <w:t>Диск с видеозаписью хранить в материалах дела.</w:t>
      </w:r>
    </w:p>
    <w:p w:rsidR="007F13DC" w:rsidRPr="00BD4376" w:rsidP="007F13DC" w14:paraId="508559A9" w14:textId="77777777">
      <w:pPr>
        <w:snapToGrid w:val="0"/>
        <w:spacing w:after="0" w:line="240" w:lineRule="auto"/>
        <w:ind w:firstLine="708"/>
        <w:jc w:val="both"/>
        <w:rPr>
          <w:rFonts w:ascii="Times New Roman" w:eastAsia="Times New Roman" w:hAnsi="Times New Roman" w:cs="Times New Roman"/>
          <w:color w:val="000000"/>
          <w:sz w:val="25"/>
          <w:szCs w:val="25"/>
          <w:lang w:eastAsia="ru-RU"/>
        </w:rPr>
      </w:pPr>
      <w:r w:rsidRPr="00BD4376">
        <w:rPr>
          <w:rFonts w:ascii="Times New Roman" w:eastAsia="Times New Roman" w:hAnsi="Times New Roman" w:cs="Times New Roman"/>
          <w:color w:val="000000"/>
          <w:sz w:val="25"/>
          <w:szCs w:val="25"/>
          <w:lang w:eastAsia="ru-RU"/>
        </w:rPr>
        <w:t>Настоящее постановление может быть обжаловано в Ханты-Мансийский районный суд путем подачи жалобы мировому судье в течение 10 суток со дня получения копии постановления.</w:t>
      </w:r>
    </w:p>
    <w:p w:rsidR="007F13DC" w:rsidRPr="00BD4376" w:rsidP="007F13DC" w14:paraId="26CD9531" w14:textId="77777777">
      <w:pPr>
        <w:spacing w:after="0" w:line="240" w:lineRule="auto"/>
        <w:ind w:firstLine="708"/>
        <w:jc w:val="both"/>
        <w:rPr>
          <w:rFonts w:ascii="Times New Roman" w:eastAsia="Times New Roman" w:hAnsi="Times New Roman" w:cs="Times New Roman"/>
          <w:sz w:val="25"/>
          <w:szCs w:val="25"/>
          <w:lang w:eastAsia="ru-RU"/>
        </w:rPr>
      </w:pPr>
      <w:r w:rsidRPr="00BD4376">
        <w:rPr>
          <w:rFonts w:ascii="Times New Roman" w:eastAsia="Times New Roman" w:hAnsi="Times New Roman" w:cs="Times New Roman"/>
          <w:sz w:val="25"/>
          <w:szCs w:val="25"/>
          <w:lang w:eastAsia="ru-RU"/>
        </w:rPr>
        <w:t>В соответствии с требованиями ст.31.3, 32.5 КоАП РФ вступившее в законную силу постановление о назначении административного наказания направить в соответствующий орган ГИБДД для исполнения.</w:t>
      </w:r>
    </w:p>
    <w:p w:rsidR="007F13DC" w:rsidRPr="00BD4376" w:rsidP="007F13DC" w14:paraId="37E148C0" w14:textId="77777777">
      <w:pPr>
        <w:spacing w:after="0" w:line="240" w:lineRule="auto"/>
        <w:ind w:firstLine="708"/>
        <w:jc w:val="both"/>
        <w:rPr>
          <w:rFonts w:ascii="Times New Roman" w:eastAsia="Times New Roman" w:hAnsi="Times New Roman" w:cs="Times New Roman"/>
          <w:sz w:val="25"/>
          <w:szCs w:val="25"/>
          <w:lang w:eastAsia="ru-RU"/>
        </w:rPr>
      </w:pPr>
      <w:r w:rsidRPr="00BD4376">
        <w:rPr>
          <w:rFonts w:ascii="Times New Roman" w:eastAsia="Times New Roman" w:hAnsi="Times New Roman" w:cs="Times New Roman"/>
          <w:sz w:val="25"/>
          <w:szCs w:val="25"/>
          <w:lang w:eastAsia="ru-RU"/>
        </w:rPr>
        <w:t xml:space="preserve">В соответствии с ч.1 ст.32.6 КоАП РФ, исполнение постановления о лишении права управления транспортным средством соответствующего вида осуществляется путем изъятия соответственно </w:t>
      </w:r>
      <w:hyperlink r:id="rId4" w:history="1">
        <w:r w:rsidRPr="00BD4376">
          <w:rPr>
            <w:rFonts w:ascii="Times New Roman" w:eastAsia="Times New Roman" w:hAnsi="Times New Roman" w:cs="Times New Roman"/>
            <w:sz w:val="25"/>
            <w:szCs w:val="25"/>
            <w:lang w:eastAsia="ru-RU"/>
          </w:rPr>
          <w:t>водительского удостоверения</w:t>
        </w:r>
      </w:hyperlink>
      <w:r w:rsidRPr="00BD4376">
        <w:rPr>
          <w:rFonts w:ascii="Times New Roman" w:eastAsia="Times New Roman" w:hAnsi="Times New Roman" w:cs="Times New Roman"/>
          <w:sz w:val="25"/>
          <w:szCs w:val="25"/>
          <w:lang w:eastAsia="ru-RU"/>
        </w:rPr>
        <w:t xml:space="preserve">. </w:t>
      </w:r>
    </w:p>
    <w:p w:rsidR="007F13DC" w:rsidRPr="00BD4376" w:rsidP="007F13DC" w14:paraId="58B0C052" w14:textId="77777777">
      <w:pPr>
        <w:spacing w:after="0" w:line="240" w:lineRule="auto"/>
        <w:ind w:firstLine="708"/>
        <w:jc w:val="both"/>
        <w:rPr>
          <w:rFonts w:ascii="Times New Roman" w:eastAsia="Times New Roman" w:hAnsi="Times New Roman" w:cs="Times New Roman"/>
          <w:spacing w:val="-4"/>
          <w:sz w:val="25"/>
          <w:szCs w:val="25"/>
          <w:lang w:eastAsia="ru-RU"/>
        </w:rPr>
      </w:pPr>
      <w:r w:rsidRPr="00BD4376">
        <w:rPr>
          <w:rFonts w:ascii="Times New Roman" w:eastAsia="Times New Roman" w:hAnsi="Times New Roman" w:cs="Times New Roman"/>
          <w:spacing w:val="-4"/>
          <w:sz w:val="25"/>
          <w:szCs w:val="25"/>
          <w:lang w:eastAsia="ru-RU"/>
        </w:rPr>
        <w:t>В соответствии с ч.1 ст.32.7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7F13DC" w:rsidRPr="00BD4376" w:rsidP="007F13DC" w14:paraId="0FCEEA13" w14:textId="77777777">
      <w:pPr>
        <w:autoSpaceDE w:val="0"/>
        <w:autoSpaceDN w:val="0"/>
        <w:adjustRightInd w:val="0"/>
        <w:spacing w:after="0" w:line="240" w:lineRule="auto"/>
        <w:ind w:firstLine="708"/>
        <w:jc w:val="both"/>
        <w:rPr>
          <w:rFonts w:ascii="Times New Roman" w:eastAsia="Times New Roman" w:hAnsi="Times New Roman" w:cs="Times New Roman"/>
          <w:sz w:val="25"/>
          <w:szCs w:val="25"/>
          <w:lang w:eastAsia="ru-RU"/>
        </w:rPr>
      </w:pPr>
      <w:r w:rsidRPr="00BD4376">
        <w:rPr>
          <w:rFonts w:ascii="Times New Roman" w:eastAsia="Times New Roman" w:hAnsi="Times New Roman" w:cs="Times New Roman"/>
          <w:sz w:val="25"/>
          <w:szCs w:val="25"/>
          <w:lang w:eastAsia="ru-RU"/>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hyperlink r:id="rId5" w:anchor="sub_32601" w:history="1">
        <w:r w:rsidRPr="00BD4376">
          <w:rPr>
            <w:rFonts w:ascii="Times New Roman" w:eastAsia="Times New Roman" w:hAnsi="Times New Roman" w:cs="Times New Roman"/>
            <w:sz w:val="25"/>
            <w:szCs w:val="25"/>
            <w:lang w:eastAsia="ru-RU"/>
          </w:rPr>
          <w:t>частями 1 - 3 статьи 32.6</w:t>
        </w:r>
      </w:hyperlink>
      <w:r w:rsidRPr="00BD4376">
        <w:rPr>
          <w:rFonts w:ascii="Times New Roman" w:eastAsia="Times New Roman" w:hAnsi="Times New Roman" w:cs="Times New Roman"/>
          <w:sz w:val="25"/>
          <w:szCs w:val="25"/>
          <w:lang w:eastAsia="ru-RU"/>
        </w:rPr>
        <w:t xml:space="preserve"> настоящего КоАП РФ в орган, исполняющий этот вид административного наказания (в данном случае в ГИБДД </w:t>
      </w:r>
      <w:r w:rsidRPr="00BD4376" w:rsidR="005F074A">
        <w:rPr>
          <w:rFonts w:ascii="Times New Roman" w:eastAsia="Times New Roman" w:hAnsi="Times New Roman" w:cs="Times New Roman"/>
          <w:sz w:val="25"/>
          <w:szCs w:val="25"/>
          <w:lang w:eastAsia="ru-RU"/>
        </w:rPr>
        <w:t>УМВД</w:t>
      </w:r>
      <w:r w:rsidRPr="00BD4376">
        <w:rPr>
          <w:rFonts w:ascii="Times New Roman" w:eastAsia="Times New Roman" w:hAnsi="Times New Roman" w:cs="Times New Roman"/>
          <w:sz w:val="25"/>
          <w:szCs w:val="25"/>
          <w:lang w:eastAsia="ru-RU"/>
        </w:rPr>
        <w:t xml:space="preserve"> России </w:t>
      </w:r>
      <w:r w:rsidRPr="00BD4376" w:rsidR="005F074A">
        <w:rPr>
          <w:rFonts w:ascii="Times New Roman" w:eastAsia="Times New Roman" w:hAnsi="Times New Roman" w:cs="Times New Roman"/>
          <w:sz w:val="25"/>
          <w:szCs w:val="25"/>
          <w:lang w:eastAsia="ru-RU"/>
        </w:rPr>
        <w:t>по ХМАО-Югре</w:t>
      </w:r>
      <w:r w:rsidRPr="00BD4376">
        <w:rPr>
          <w:rFonts w:ascii="Times New Roman" w:eastAsia="Times New Roman" w:hAnsi="Times New Roman" w:cs="Times New Roman"/>
          <w:sz w:val="25"/>
          <w:szCs w:val="25"/>
          <w:lang w:eastAsia="ru-RU"/>
        </w:rPr>
        <w:t>, которое расположено по адресу: г.</w:t>
      </w:r>
      <w:r w:rsidRPr="00BD4376" w:rsidR="00BC6A4C">
        <w:rPr>
          <w:rFonts w:ascii="Times New Roman" w:eastAsia="Times New Roman" w:hAnsi="Times New Roman" w:cs="Times New Roman"/>
          <w:sz w:val="25"/>
          <w:szCs w:val="25"/>
          <w:lang w:eastAsia="ru-RU"/>
        </w:rPr>
        <w:t xml:space="preserve"> </w:t>
      </w:r>
      <w:r w:rsidRPr="00BD4376">
        <w:rPr>
          <w:rFonts w:ascii="Times New Roman" w:eastAsia="Times New Roman" w:hAnsi="Times New Roman" w:cs="Times New Roman"/>
          <w:sz w:val="25"/>
          <w:szCs w:val="25"/>
          <w:lang w:eastAsia="ru-RU"/>
        </w:rPr>
        <w:t>Ханты-Мансийск, ул.</w:t>
      </w:r>
      <w:r w:rsidRPr="00BD4376" w:rsidR="00BC6A4C">
        <w:rPr>
          <w:rFonts w:ascii="Times New Roman" w:eastAsia="Times New Roman" w:hAnsi="Times New Roman" w:cs="Times New Roman"/>
          <w:sz w:val="25"/>
          <w:szCs w:val="25"/>
          <w:lang w:eastAsia="ru-RU"/>
        </w:rPr>
        <w:t xml:space="preserve"> </w:t>
      </w:r>
      <w:r w:rsidRPr="00BD4376">
        <w:rPr>
          <w:rFonts w:ascii="Times New Roman" w:eastAsia="Times New Roman" w:hAnsi="Times New Roman" w:cs="Times New Roman"/>
          <w:sz w:val="25"/>
          <w:szCs w:val="25"/>
          <w:lang w:eastAsia="ru-RU"/>
        </w:rPr>
        <w:t>Мира, 108), а в случае утраты указанных документов заявить об этом в указанный орган в тот же срок.</w:t>
      </w:r>
    </w:p>
    <w:p w:rsidR="007F13DC" w:rsidRPr="00BD4376" w:rsidP="007F13DC" w14:paraId="0FF69E0B" w14:textId="77777777">
      <w:pPr>
        <w:spacing w:after="0" w:line="240" w:lineRule="auto"/>
        <w:ind w:firstLine="708"/>
        <w:jc w:val="both"/>
        <w:rPr>
          <w:rFonts w:ascii="Times New Roman" w:eastAsia="Times New Roman" w:hAnsi="Times New Roman" w:cs="Times New Roman"/>
          <w:sz w:val="25"/>
          <w:szCs w:val="25"/>
          <w:lang w:eastAsia="ru-RU"/>
        </w:rPr>
      </w:pPr>
      <w:r w:rsidRPr="00BD4376">
        <w:rPr>
          <w:rFonts w:ascii="Times New Roman" w:eastAsia="Times New Roman" w:hAnsi="Times New Roman" w:cs="Times New Roman"/>
          <w:spacing w:val="-4"/>
          <w:sz w:val="25"/>
          <w:szCs w:val="25"/>
          <w:lang w:eastAsia="ru-RU"/>
        </w:rPr>
        <w:t xml:space="preserve">В </w:t>
      </w:r>
      <w:r w:rsidRPr="00BD4376">
        <w:rPr>
          <w:rFonts w:ascii="Times New Roman" w:eastAsia="Times New Roman" w:hAnsi="Times New Roman" w:cs="Times New Roman"/>
          <w:sz w:val="25"/>
          <w:szCs w:val="25"/>
          <w:lang w:eastAsia="ru-RU"/>
        </w:rPr>
        <w:t>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7F13DC" w:rsidRPr="00BD4376" w:rsidP="007F13DC" w14:paraId="0319B5E3" w14:textId="77777777">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5"/>
          <w:szCs w:val="25"/>
          <w:lang w:eastAsia="ru-RU"/>
        </w:rPr>
      </w:pPr>
    </w:p>
    <w:p w:rsidR="007F13DC" w:rsidRPr="00BD4376" w:rsidP="007F13DC" w14:paraId="0C636730" w14:textId="77777777">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5"/>
          <w:szCs w:val="25"/>
          <w:lang w:eastAsia="ru-RU"/>
        </w:rPr>
      </w:pPr>
    </w:p>
    <w:p w:rsidR="007F13DC" w:rsidRPr="00BD4376" w:rsidP="007F13DC" w14:paraId="5C7A45E0" w14:textId="787755E7">
      <w:pPr>
        <w:spacing w:after="0" w:line="240" w:lineRule="auto"/>
        <w:jc w:val="both"/>
        <w:rPr>
          <w:rFonts w:ascii="Times New Roman" w:eastAsia="Times New Roman" w:hAnsi="Times New Roman" w:cs="Times New Roman"/>
          <w:sz w:val="25"/>
          <w:szCs w:val="25"/>
          <w:lang w:eastAsia="ru-RU"/>
        </w:rPr>
      </w:pPr>
      <w:r w:rsidRPr="00BD4376">
        <w:rPr>
          <w:rFonts w:ascii="Times New Roman" w:eastAsia="Times New Roman" w:hAnsi="Times New Roman" w:cs="Times New Roman"/>
          <w:sz w:val="25"/>
          <w:szCs w:val="25"/>
          <w:lang w:eastAsia="ru-RU"/>
        </w:rPr>
        <w:t xml:space="preserve">Мировой судья </w:t>
      </w:r>
      <w:r w:rsidRPr="00BD4376">
        <w:rPr>
          <w:rFonts w:ascii="Times New Roman" w:eastAsia="Times New Roman" w:hAnsi="Times New Roman" w:cs="Times New Roman"/>
          <w:sz w:val="25"/>
          <w:szCs w:val="25"/>
          <w:lang w:eastAsia="ru-RU"/>
        </w:rPr>
        <w:tab/>
      </w:r>
      <w:r w:rsidRPr="00BD4376">
        <w:rPr>
          <w:rFonts w:ascii="Times New Roman" w:eastAsia="Times New Roman" w:hAnsi="Times New Roman" w:cs="Times New Roman"/>
          <w:sz w:val="25"/>
          <w:szCs w:val="25"/>
          <w:lang w:eastAsia="ru-RU"/>
        </w:rPr>
        <w:tab/>
      </w:r>
      <w:r w:rsidRPr="00BD4376">
        <w:rPr>
          <w:rFonts w:ascii="Times New Roman" w:eastAsia="Times New Roman" w:hAnsi="Times New Roman" w:cs="Times New Roman"/>
          <w:sz w:val="25"/>
          <w:szCs w:val="25"/>
          <w:lang w:eastAsia="ru-RU"/>
        </w:rPr>
        <w:tab/>
      </w:r>
      <w:r w:rsidRPr="00BD4376">
        <w:rPr>
          <w:rFonts w:ascii="Times New Roman" w:eastAsia="Times New Roman" w:hAnsi="Times New Roman" w:cs="Times New Roman"/>
          <w:sz w:val="25"/>
          <w:szCs w:val="25"/>
          <w:lang w:eastAsia="ru-RU"/>
        </w:rPr>
        <w:tab/>
      </w:r>
      <w:r w:rsidRPr="00BD4376">
        <w:rPr>
          <w:rFonts w:ascii="Times New Roman" w:eastAsia="Times New Roman" w:hAnsi="Times New Roman" w:cs="Times New Roman"/>
          <w:sz w:val="25"/>
          <w:szCs w:val="25"/>
          <w:lang w:eastAsia="ru-RU"/>
        </w:rPr>
        <w:tab/>
      </w:r>
      <w:r w:rsidRPr="00BD4376">
        <w:rPr>
          <w:rFonts w:ascii="Times New Roman" w:eastAsia="Times New Roman" w:hAnsi="Times New Roman" w:cs="Times New Roman"/>
          <w:sz w:val="25"/>
          <w:szCs w:val="25"/>
          <w:lang w:eastAsia="ru-RU"/>
        </w:rPr>
        <w:tab/>
      </w:r>
      <w:r w:rsidRPr="00BD4376">
        <w:rPr>
          <w:rFonts w:ascii="Times New Roman" w:eastAsia="Times New Roman" w:hAnsi="Times New Roman" w:cs="Times New Roman"/>
          <w:sz w:val="25"/>
          <w:szCs w:val="25"/>
          <w:lang w:eastAsia="ru-RU"/>
        </w:rPr>
        <w:tab/>
      </w:r>
      <w:r w:rsidRPr="00BD4376">
        <w:rPr>
          <w:rFonts w:ascii="Times New Roman" w:eastAsia="Times New Roman" w:hAnsi="Times New Roman" w:cs="Times New Roman"/>
          <w:sz w:val="25"/>
          <w:szCs w:val="25"/>
          <w:lang w:eastAsia="ru-RU"/>
        </w:rPr>
        <w:tab/>
        <w:t xml:space="preserve">            Е.В. Горленко </w:t>
      </w:r>
    </w:p>
    <w:p w:rsidR="007F13DC" w:rsidRPr="00BD4376" w:rsidP="007F13DC" w14:paraId="59D77E00" w14:textId="77777777">
      <w:pPr>
        <w:spacing w:after="0" w:line="240" w:lineRule="auto"/>
        <w:jc w:val="both"/>
        <w:rPr>
          <w:rFonts w:ascii="Times New Roman" w:eastAsia="Times New Roman" w:hAnsi="Times New Roman" w:cs="Times New Roman"/>
          <w:sz w:val="25"/>
          <w:szCs w:val="25"/>
          <w:lang w:eastAsia="ru-RU"/>
        </w:rPr>
      </w:pPr>
    </w:p>
    <w:p w:rsidR="007F13DC" w:rsidRPr="00BD4376" w:rsidP="007F13DC" w14:paraId="2B81848D" w14:textId="464FA6FA">
      <w:pPr>
        <w:spacing w:after="0" w:line="240" w:lineRule="auto"/>
        <w:rPr>
          <w:sz w:val="25"/>
          <w:szCs w:val="25"/>
        </w:rPr>
      </w:pPr>
      <w:r>
        <w:rPr>
          <w:rFonts w:ascii="Times New Roman" w:eastAsia="Times New Roman" w:hAnsi="Times New Roman" w:cs="Times New Roman"/>
          <w:sz w:val="25"/>
          <w:szCs w:val="25"/>
          <w:lang w:eastAsia="ru-RU"/>
        </w:rPr>
        <w:t xml:space="preserve"> </w:t>
      </w:r>
    </w:p>
    <w:p w:rsidR="00366C97" w:rsidRPr="00BD4376" w14:paraId="22C6EC37" w14:textId="77777777">
      <w:pPr>
        <w:rPr>
          <w:sz w:val="25"/>
          <w:szCs w:val="25"/>
        </w:rPr>
      </w:pPr>
    </w:p>
    <w:sectPr w:rsidSect="009143A9">
      <w:headerReference w:type="even" r:id="rId6"/>
      <w:headerReference w:type="default" r:id="rId7"/>
      <w:footerReference w:type="even" r:id="rId8"/>
      <w:footerReference w:type="default" r:id="rId9"/>
      <w:headerReference w:type="first" r:id="rId10"/>
      <w:footerReference w:type="first" r:id="rId11"/>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93328" w14:paraId="3A251C06"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Times New Roman" w:hAnsi="Times New Roman" w:cs="Times New Roman"/>
        <w:sz w:val="20"/>
        <w:szCs w:val="20"/>
      </w:rPr>
      <w:id w:val="-611975138"/>
      <w:docPartObj>
        <w:docPartGallery w:val="Page Numbers (Bottom of Page)"/>
        <w:docPartUnique/>
      </w:docPartObj>
    </w:sdtPr>
    <w:sdtContent>
      <w:p w:rsidR="001F6A4E" w:rsidRPr="00293328" w14:paraId="6BD99C49" w14:textId="77777777">
        <w:pPr>
          <w:pStyle w:val="Footer"/>
          <w:jc w:val="center"/>
          <w:rPr>
            <w:rFonts w:ascii="Times New Roman" w:hAnsi="Times New Roman" w:cs="Times New Roman"/>
            <w:sz w:val="20"/>
            <w:szCs w:val="20"/>
          </w:rPr>
        </w:pPr>
        <w:r w:rsidRPr="00293328">
          <w:rPr>
            <w:rFonts w:ascii="Times New Roman" w:hAnsi="Times New Roman" w:cs="Times New Roman"/>
            <w:sz w:val="20"/>
            <w:szCs w:val="20"/>
          </w:rPr>
          <w:fldChar w:fldCharType="begin"/>
        </w:r>
        <w:r w:rsidRPr="00293328">
          <w:rPr>
            <w:rFonts w:ascii="Times New Roman" w:hAnsi="Times New Roman" w:cs="Times New Roman"/>
            <w:sz w:val="20"/>
            <w:szCs w:val="20"/>
          </w:rPr>
          <w:instrText>PAGE   \* MERGEFORMAT</w:instrText>
        </w:r>
        <w:r w:rsidRPr="00293328">
          <w:rPr>
            <w:rFonts w:ascii="Times New Roman" w:hAnsi="Times New Roman" w:cs="Times New Roman"/>
            <w:sz w:val="20"/>
            <w:szCs w:val="20"/>
          </w:rPr>
          <w:fldChar w:fldCharType="separate"/>
        </w:r>
        <w:r w:rsidR="00FC5C18">
          <w:rPr>
            <w:rFonts w:ascii="Times New Roman" w:hAnsi="Times New Roman" w:cs="Times New Roman"/>
            <w:noProof/>
            <w:sz w:val="20"/>
            <w:szCs w:val="20"/>
          </w:rPr>
          <w:t>3</w:t>
        </w:r>
        <w:r w:rsidRPr="00293328">
          <w:rPr>
            <w:rFonts w:ascii="Times New Roman" w:hAnsi="Times New Roman" w:cs="Times New Roman"/>
            <w:sz w:val="20"/>
            <w:szCs w:val="20"/>
          </w:rPr>
          <w:fldChar w:fldCharType="end"/>
        </w:r>
      </w:p>
    </w:sdtContent>
  </w:sdt>
  <w:p w:rsidR="001F6A4E" w14:paraId="164D9143"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93328" w14:paraId="6BD799AE"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93328" w14:paraId="04889F51"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93328" w14:paraId="31E5D5FA"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93328" w14:paraId="4870A599"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3DC"/>
    <w:rsid w:val="00034AE7"/>
    <w:rsid w:val="000666BC"/>
    <w:rsid w:val="000C1C8D"/>
    <w:rsid w:val="000E4B20"/>
    <w:rsid w:val="001324BA"/>
    <w:rsid w:val="00153A9F"/>
    <w:rsid w:val="001C65A0"/>
    <w:rsid w:val="001F6A4E"/>
    <w:rsid w:val="00293328"/>
    <w:rsid w:val="0033599E"/>
    <w:rsid w:val="00366C97"/>
    <w:rsid w:val="00386049"/>
    <w:rsid w:val="003C6458"/>
    <w:rsid w:val="004349AC"/>
    <w:rsid w:val="004E3120"/>
    <w:rsid w:val="00537507"/>
    <w:rsid w:val="0054533A"/>
    <w:rsid w:val="0055232E"/>
    <w:rsid w:val="005553E5"/>
    <w:rsid w:val="005F074A"/>
    <w:rsid w:val="00601E84"/>
    <w:rsid w:val="00603E33"/>
    <w:rsid w:val="0060626A"/>
    <w:rsid w:val="0063338B"/>
    <w:rsid w:val="006974A8"/>
    <w:rsid w:val="00726EBC"/>
    <w:rsid w:val="00792043"/>
    <w:rsid w:val="007A6DC6"/>
    <w:rsid w:val="007B14B2"/>
    <w:rsid w:val="007F13DC"/>
    <w:rsid w:val="00806534"/>
    <w:rsid w:val="00836317"/>
    <w:rsid w:val="00843BC9"/>
    <w:rsid w:val="00960F1A"/>
    <w:rsid w:val="009757C2"/>
    <w:rsid w:val="009A6C28"/>
    <w:rsid w:val="009B1BF6"/>
    <w:rsid w:val="009E2D4B"/>
    <w:rsid w:val="00A16915"/>
    <w:rsid w:val="00A20525"/>
    <w:rsid w:val="00A20DBD"/>
    <w:rsid w:val="00A5767C"/>
    <w:rsid w:val="00B2068A"/>
    <w:rsid w:val="00BC6A4C"/>
    <w:rsid w:val="00BD4376"/>
    <w:rsid w:val="00C47DF0"/>
    <w:rsid w:val="00CA2C2A"/>
    <w:rsid w:val="00D34434"/>
    <w:rsid w:val="00D9608F"/>
    <w:rsid w:val="00E22CD4"/>
    <w:rsid w:val="00EC7E46"/>
    <w:rsid w:val="00FC5C18"/>
    <w:rsid w:val="00FE219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2A0E57FE-0F88-4786-ACAC-017318E35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13D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7F13DC"/>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7F13DC"/>
  </w:style>
  <w:style w:type="paragraph" w:styleId="Footer">
    <w:name w:val="footer"/>
    <w:basedOn w:val="Normal"/>
    <w:link w:val="a0"/>
    <w:uiPriority w:val="99"/>
    <w:unhideWhenUsed/>
    <w:rsid w:val="007F13DC"/>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7F13DC"/>
  </w:style>
  <w:style w:type="paragraph" w:styleId="BalloonText">
    <w:name w:val="Balloon Text"/>
    <w:basedOn w:val="Normal"/>
    <w:link w:val="a1"/>
    <w:uiPriority w:val="99"/>
    <w:semiHidden/>
    <w:unhideWhenUsed/>
    <w:rsid w:val="00FE2194"/>
    <w:pPr>
      <w:spacing w:after="0" w:line="240" w:lineRule="auto"/>
    </w:pPr>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FE219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3.xml" /><Relationship Id="rId11" Type="http://schemas.openxmlformats.org/officeDocument/2006/relationships/footer" Target="footer3.xml" /><Relationship Id="rId12" Type="http://schemas.openxmlformats.org/officeDocument/2006/relationships/theme" Target="theme/theme1.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garantf1://2440357.6600/" TargetMode="External" /><Relationship Id="rId5" Type="http://schemas.openxmlformats.org/officeDocument/2006/relationships/hyperlink" Target="file:///J:\judge_3\&#1040;&#1044;&#1052;&#1048;&#1053;&#1048;&#1057;&#1058;&#1056;&#1040;&#1058;&#1048;&#1042;&#1050;&#1040;\20.09.2013\5446%20&#1073;&#1072;&#1083;&#1072;&#1073;&#1072;&#1085;%2012.8%20&#1095;.%201.doc" TargetMode="Externa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